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4936" w14:textId="1EE59CED" w:rsidR="00C47340" w:rsidRDefault="00C47340" w:rsidP="00C47340">
      <w:pPr>
        <w:jc w:val="center"/>
        <w:rPr>
          <w:rFonts w:ascii="Antiqua" w:hAnsi="Antiqua"/>
          <w:b/>
          <w:noProof/>
          <w:sz w:val="26"/>
          <w:szCs w:val="20"/>
          <w:lang w:val="en-US"/>
        </w:rPr>
      </w:pPr>
      <w:r w:rsidRPr="00342457">
        <w:rPr>
          <w:rFonts w:ascii="Antiqua" w:hAnsi="Antiqua"/>
          <w:b/>
          <w:noProof/>
          <w:sz w:val="26"/>
          <w:szCs w:val="20"/>
        </w:rPr>
        <w:drawing>
          <wp:inline distT="0" distB="0" distL="0" distR="0" wp14:anchorId="09B34CCF" wp14:editId="5268F0AA">
            <wp:extent cx="419100" cy="647700"/>
            <wp:effectExtent l="0" t="0" r="0" b="0"/>
            <wp:docPr id="1" name="Рисунок 1" descr="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3764F" w14:textId="77777777" w:rsidR="00C47340" w:rsidRPr="00AA63F4" w:rsidRDefault="00C47340" w:rsidP="00C47340">
      <w:pPr>
        <w:jc w:val="center"/>
        <w:rPr>
          <w:noProof/>
          <w:sz w:val="28"/>
          <w:szCs w:val="28"/>
          <w:lang w:val="en-US"/>
        </w:rPr>
      </w:pPr>
    </w:p>
    <w:p w14:paraId="1C5E7870" w14:textId="77777777" w:rsidR="00C47340" w:rsidRPr="009C247B" w:rsidRDefault="00C47340" w:rsidP="00C47340">
      <w:pPr>
        <w:pStyle w:val="a3"/>
        <w:spacing w:after="0"/>
        <w:ind w:right="-1" w:firstLine="0"/>
        <w:rPr>
          <w:color w:val="FF0000"/>
        </w:rPr>
      </w:pPr>
    </w:p>
    <w:p w14:paraId="6F3F1BF4" w14:textId="77777777" w:rsidR="00C47340" w:rsidRDefault="00C47340" w:rsidP="00C47340">
      <w:pPr>
        <w:widowControl w:val="0"/>
        <w:autoSpaceDE w:val="0"/>
        <w:autoSpaceDN w:val="0"/>
        <w:adjustRightInd w:val="0"/>
        <w:ind w:left="4253" w:hanging="4253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Про робочу групу з </w:t>
      </w:r>
    </w:p>
    <w:p w14:paraId="6320537A" w14:textId="77777777" w:rsidR="00C47340" w:rsidRPr="009C247B" w:rsidRDefault="00C47340" w:rsidP="00C47340">
      <w:pPr>
        <w:widowControl w:val="0"/>
        <w:autoSpaceDE w:val="0"/>
        <w:autoSpaceDN w:val="0"/>
        <w:adjustRightInd w:val="0"/>
        <w:ind w:left="4253" w:hanging="4253"/>
        <w:jc w:val="both"/>
        <w:rPr>
          <w:bCs/>
          <w:color w:val="000000"/>
        </w:rPr>
      </w:pPr>
      <w:r>
        <w:rPr>
          <w:color w:val="333333"/>
          <w:shd w:val="clear" w:color="auto" w:fill="FFFFFF"/>
        </w:rPr>
        <w:t>оцінювання корупційних ризиків</w:t>
      </w:r>
    </w:p>
    <w:p w14:paraId="6A2F68A1" w14:textId="77777777" w:rsidR="00C47340" w:rsidRPr="009C247B" w:rsidRDefault="00C47340" w:rsidP="00C47340">
      <w:pPr>
        <w:rPr>
          <w:sz w:val="28"/>
          <w:szCs w:val="28"/>
        </w:rPr>
      </w:pPr>
    </w:p>
    <w:p w14:paraId="37CDC540" w14:textId="77777777" w:rsidR="00C47340" w:rsidRPr="0027013D" w:rsidRDefault="00C47340" w:rsidP="00C47340">
      <w:pPr>
        <w:ind w:firstLine="709"/>
        <w:jc w:val="both"/>
        <w:rPr>
          <w:sz w:val="28"/>
          <w:szCs w:val="28"/>
        </w:rPr>
      </w:pPr>
      <w:r w:rsidRPr="00247993">
        <w:rPr>
          <w:sz w:val="28"/>
          <w:szCs w:val="28"/>
        </w:rPr>
        <w:t xml:space="preserve">Відповідно до пункту 20 частини першої статті 17 Закону України «Про Бюро </w:t>
      </w:r>
      <w:r w:rsidRPr="0027013D">
        <w:rPr>
          <w:sz w:val="28"/>
          <w:szCs w:val="28"/>
        </w:rPr>
        <w:t>економічної безпеки України»,</w:t>
      </w:r>
      <w:r>
        <w:rPr>
          <w:sz w:val="28"/>
          <w:szCs w:val="28"/>
        </w:rPr>
        <w:t xml:space="preserve"> пункту 27 частини четвертої статті 19 Закону України «Про центральні органи виконавчої влади»,</w:t>
      </w:r>
      <w:r w:rsidRPr="0027013D">
        <w:rPr>
          <w:sz w:val="28"/>
          <w:szCs w:val="28"/>
        </w:rPr>
        <w:t xml:space="preserve"> підпункту 7 пункту 2 розділу ІІІ Методології </w:t>
      </w:r>
      <w:r w:rsidRPr="0027013D">
        <w:rPr>
          <w:bCs/>
          <w:sz w:val="28"/>
          <w:szCs w:val="28"/>
          <w:shd w:val="clear" w:color="auto" w:fill="FFFFFF"/>
        </w:rPr>
        <w:t>управління корупційними ризиками</w:t>
      </w:r>
      <w:r w:rsidRPr="0027013D">
        <w:rPr>
          <w:rStyle w:val="rvts9"/>
          <w:bCs/>
          <w:sz w:val="28"/>
          <w:szCs w:val="28"/>
          <w:shd w:val="clear" w:color="auto" w:fill="FFFFFF"/>
        </w:rPr>
        <w:t>, затвердженої наказом Національного агентства з питань запобігання корупції від 28</w:t>
      </w:r>
      <w:r>
        <w:rPr>
          <w:rStyle w:val="rvts9"/>
          <w:bCs/>
          <w:sz w:val="28"/>
          <w:szCs w:val="28"/>
          <w:shd w:val="clear" w:color="auto" w:fill="FFFFFF"/>
        </w:rPr>
        <w:t xml:space="preserve"> грудня </w:t>
      </w:r>
      <w:r w:rsidRPr="0027013D">
        <w:rPr>
          <w:rStyle w:val="rvts9"/>
          <w:bCs/>
          <w:sz w:val="28"/>
          <w:szCs w:val="28"/>
          <w:shd w:val="clear" w:color="auto" w:fill="FFFFFF"/>
        </w:rPr>
        <w:t>2021</w:t>
      </w:r>
      <w:r>
        <w:rPr>
          <w:rStyle w:val="rvts9"/>
          <w:bCs/>
          <w:sz w:val="28"/>
          <w:szCs w:val="28"/>
          <w:shd w:val="clear" w:color="auto" w:fill="FFFFFF"/>
        </w:rPr>
        <w:t xml:space="preserve"> р.</w:t>
      </w:r>
      <w:r w:rsidRPr="0027013D">
        <w:rPr>
          <w:rStyle w:val="rvts9"/>
          <w:bCs/>
          <w:sz w:val="28"/>
          <w:szCs w:val="28"/>
          <w:shd w:val="clear" w:color="auto" w:fill="FFFFFF"/>
        </w:rPr>
        <w:t xml:space="preserve"> № 830/21, зареєстрованим в Міністерстві юстиції України 17</w:t>
      </w:r>
      <w:r>
        <w:rPr>
          <w:rStyle w:val="rvts9"/>
          <w:bCs/>
          <w:sz w:val="28"/>
          <w:szCs w:val="28"/>
          <w:shd w:val="clear" w:color="auto" w:fill="FFFFFF"/>
        </w:rPr>
        <w:t xml:space="preserve"> лютого </w:t>
      </w:r>
      <w:r w:rsidRPr="0027013D">
        <w:rPr>
          <w:rStyle w:val="rvts9"/>
          <w:bCs/>
          <w:sz w:val="28"/>
          <w:szCs w:val="28"/>
          <w:shd w:val="clear" w:color="auto" w:fill="FFFFFF"/>
        </w:rPr>
        <w:t>2022</w:t>
      </w:r>
      <w:r>
        <w:rPr>
          <w:rStyle w:val="rvts9"/>
          <w:bCs/>
          <w:sz w:val="28"/>
          <w:szCs w:val="28"/>
          <w:shd w:val="clear" w:color="auto" w:fill="FFFFFF"/>
        </w:rPr>
        <w:t xml:space="preserve"> р.</w:t>
      </w:r>
      <w:r w:rsidRPr="0027013D">
        <w:rPr>
          <w:rStyle w:val="rvts9"/>
          <w:bCs/>
          <w:sz w:val="28"/>
          <w:szCs w:val="28"/>
          <w:shd w:val="clear" w:color="auto" w:fill="FFFFFF"/>
        </w:rPr>
        <w:t xml:space="preserve"> за № </w:t>
      </w:r>
      <w:r w:rsidRPr="0027013D">
        <w:rPr>
          <w:bCs/>
          <w:sz w:val="28"/>
          <w:szCs w:val="28"/>
          <w:shd w:val="clear" w:color="auto" w:fill="FFFFFF"/>
        </w:rPr>
        <w:t>219/37555,</w:t>
      </w:r>
      <w:r w:rsidRPr="0027013D">
        <w:rPr>
          <w:rStyle w:val="rvts9"/>
          <w:bCs/>
          <w:sz w:val="28"/>
          <w:szCs w:val="28"/>
          <w:shd w:val="clear" w:color="auto" w:fill="FFFFFF"/>
        </w:rPr>
        <w:t xml:space="preserve"> та з метою </w:t>
      </w:r>
      <w:r w:rsidRPr="0027013D">
        <w:rPr>
          <w:sz w:val="28"/>
          <w:szCs w:val="28"/>
          <w:shd w:val="clear" w:color="auto" w:fill="FFFFFF"/>
        </w:rPr>
        <w:t>ідентифікації, аналізу, визначення рівнів корупційних ризиків у діяльності Бюро економічної безпеки України та розробки заходів впливу на них</w:t>
      </w:r>
    </w:p>
    <w:p w14:paraId="6C14FD24" w14:textId="77777777" w:rsidR="00C47340" w:rsidRPr="00247993" w:rsidRDefault="00C47340" w:rsidP="00C47340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</w:p>
    <w:p w14:paraId="7C40468F" w14:textId="77777777" w:rsidR="00C47340" w:rsidRPr="00247993" w:rsidRDefault="00C47340" w:rsidP="00C47340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247993">
        <w:rPr>
          <w:b/>
          <w:sz w:val="28"/>
          <w:szCs w:val="28"/>
          <w:shd w:val="clear" w:color="auto" w:fill="FFFFFF"/>
        </w:rPr>
        <w:t>НАКАЗУЮ:</w:t>
      </w:r>
    </w:p>
    <w:p w14:paraId="48DFDF26" w14:textId="77777777" w:rsidR="00C47340" w:rsidRPr="00247993" w:rsidRDefault="00C47340" w:rsidP="00C47340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14:paraId="4F8090BE" w14:textId="77777777" w:rsidR="00C47340" w:rsidRPr="00247993" w:rsidRDefault="00C47340" w:rsidP="00C4734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Утворити робочу групу з оцінювання корупційних ризиків та затвердити її персональний склад, що додається</w:t>
      </w:r>
      <w:r w:rsidRPr="00247993">
        <w:rPr>
          <w:sz w:val="28"/>
          <w:szCs w:val="28"/>
        </w:rPr>
        <w:t>.</w:t>
      </w:r>
    </w:p>
    <w:p w14:paraId="123D9DFF" w14:textId="77777777" w:rsidR="00C47340" w:rsidRPr="00247993" w:rsidRDefault="00C47340" w:rsidP="00C4734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0E2F25D" w14:textId="77777777" w:rsidR="00C47340" w:rsidRPr="00B3442C" w:rsidRDefault="00C47340" w:rsidP="00C4734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Затвердити Положення про робочу групу з оцінювання корупційних ризиків, що додається.</w:t>
      </w:r>
    </w:p>
    <w:p w14:paraId="7D78B27F" w14:textId="77777777" w:rsidR="00C47340" w:rsidRDefault="00C47340" w:rsidP="00C47340">
      <w:pPr>
        <w:pStyle w:val="a4"/>
        <w:rPr>
          <w:sz w:val="28"/>
          <w:szCs w:val="28"/>
        </w:rPr>
      </w:pPr>
    </w:p>
    <w:p w14:paraId="1A64B4BD" w14:textId="77777777" w:rsidR="00C47340" w:rsidRPr="00247993" w:rsidRDefault="00C47340" w:rsidP="00C4734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Відділу комунікацій оприлюднити цей наказ на офіційному </w:t>
      </w:r>
      <w:proofErr w:type="spellStart"/>
      <w:r>
        <w:rPr>
          <w:sz w:val="28"/>
          <w:szCs w:val="28"/>
        </w:rPr>
        <w:t>вебсайті</w:t>
      </w:r>
      <w:proofErr w:type="spellEnd"/>
      <w:r>
        <w:rPr>
          <w:sz w:val="28"/>
          <w:szCs w:val="28"/>
        </w:rPr>
        <w:t xml:space="preserve"> Бюро економічної безпеки України.</w:t>
      </w:r>
    </w:p>
    <w:p w14:paraId="24768137" w14:textId="77777777" w:rsidR="00C47340" w:rsidRPr="00247993" w:rsidRDefault="00C47340" w:rsidP="00C47340">
      <w:pPr>
        <w:pStyle w:val="a4"/>
        <w:rPr>
          <w:sz w:val="28"/>
          <w:szCs w:val="28"/>
        </w:rPr>
      </w:pPr>
    </w:p>
    <w:p w14:paraId="7147EA8D" w14:textId="77777777" w:rsidR="00C47340" w:rsidRDefault="00C47340" w:rsidP="00C4734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7993">
        <w:rPr>
          <w:sz w:val="28"/>
          <w:szCs w:val="28"/>
        </w:rPr>
        <w:t xml:space="preserve"> </w:t>
      </w:r>
      <w:r>
        <w:rPr>
          <w:sz w:val="28"/>
          <w:szCs w:val="28"/>
        </w:rPr>
        <w:t>Визнати таким, що втратив чинність, наказ Бюро економічної безпеки України від 17 січня 2022 р. № 10 «Про Комісію з оцінки корупційних ризиків у діяльності Бюро економічної безпеки України».</w:t>
      </w:r>
    </w:p>
    <w:p w14:paraId="6EFE1FAD" w14:textId="77777777" w:rsidR="00C47340" w:rsidRDefault="00C47340" w:rsidP="00C47340">
      <w:pPr>
        <w:pStyle w:val="a4"/>
        <w:rPr>
          <w:sz w:val="28"/>
          <w:szCs w:val="28"/>
        </w:rPr>
      </w:pPr>
    </w:p>
    <w:p w14:paraId="261224D0" w14:textId="77777777" w:rsidR="00C47340" w:rsidRPr="00247993" w:rsidRDefault="00C47340" w:rsidP="00C4734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7993">
        <w:rPr>
          <w:sz w:val="28"/>
          <w:szCs w:val="28"/>
        </w:rPr>
        <w:t>Контроль за виконанням цього наказу залишаю за собою.</w:t>
      </w:r>
    </w:p>
    <w:p w14:paraId="211B07DF" w14:textId="77777777" w:rsidR="00C47340" w:rsidRPr="009C247B" w:rsidRDefault="00C47340" w:rsidP="00C47340">
      <w:pPr>
        <w:pStyle w:val="2"/>
        <w:tabs>
          <w:tab w:val="left" w:pos="0"/>
          <w:tab w:val="left" w:pos="7242"/>
        </w:tabs>
        <w:spacing w:after="0" w:line="228" w:lineRule="auto"/>
        <w:ind w:left="0"/>
        <w:jc w:val="both"/>
        <w:rPr>
          <w:sz w:val="28"/>
          <w:szCs w:val="28"/>
          <w:lang w:val="uk-UA"/>
        </w:rPr>
      </w:pPr>
    </w:p>
    <w:p w14:paraId="2509B45B" w14:textId="77777777" w:rsidR="00C47340" w:rsidRPr="009C247B" w:rsidRDefault="00C47340" w:rsidP="00C47340">
      <w:pPr>
        <w:pStyle w:val="2"/>
        <w:tabs>
          <w:tab w:val="left" w:pos="0"/>
          <w:tab w:val="left" w:pos="7242"/>
        </w:tabs>
        <w:spacing w:after="0" w:line="228" w:lineRule="auto"/>
        <w:ind w:left="0"/>
        <w:jc w:val="both"/>
        <w:rPr>
          <w:sz w:val="28"/>
          <w:szCs w:val="28"/>
          <w:lang w:val="uk-UA"/>
        </w:rPr>
      </w:pPr>
    </w:p>
    <w:p w14:paraId="0058BF55" w14:textId="77777777" w:rsidR="00C47340" w:rsidRDefault="00C47340" w:rsidP="00C47340">
      <w:pPr>
        <w:pStyle w:val="2"/>
        <w:tabs>
          <w:tab w:val="left" w:pos="0"/>
          <w:tab w:val="left" w:pos="7242"/>
        </w:tabs>
        <w:spacing w:after="0" w:line="228" w:lineRule="auto"/>
        <w:ind w:left="0"/>
        <w:jc w:val="both"/>
        <w:rPr>
          <w:sz w:val="28"/>
          <w:szCs w:val="28"/>
        </w:rPr>
      </w:pPr>
      <w:r w:rsidRPr="009C247B">
        <w:rPr>
          <w:sz w:val="28"/>
          <w:szCs w:val="28"/>
        </w:rPr>
        <w:t xml:space="preserve">Директор                                  </w:t>
      </w:r>
      <w:r>
        <w:rPr>
          <w:sz w:val="28"/>
          <w:szCs w:val="28"/>
          <w:lang w:val="uk-UA"/>
        </w:rPr>
        <w:t>о/п</w:t>
      </w:r>
      <w:r w:rsidRPr="009C247B">
        <w:rPr>
          <w:sz w:val="28"/>
          <w:szCs w:val="28"/>
        </w:rPr>
        <w:t xml:space="preserve">                                                 Вадим МЕЛЬНИК</w:t>
      </w:r>
    </w:p>
    <w:p w14:paraId="67B0E32A" w14:textId="77777777" w:rsidR="00C47340" w:rsidRDefault="00C47340" w:rsidP="00C47340">
      <w:pPr>
        <w:pStyle w:val="2"/>
        <w:tabs>
          <w:tab w:val="left" w:pos="0"/>
          <w:tab w:val="left" w:pos="7242"/>
        </w:tabs>
        <w:spacing w:after="0" w:line="228" w:lineRule="auto"/>
        <w:ind w:left="0"/>
        <w:jc w:val="both"/>
        <w:rPr>
          <w:sz w:val="28"/>
          <w:szCs w:val="28"/>
        </w:rPr>
      </w:pPr>
    </w:p>
    <w:p w14:paraId="0807A073" w14:textId="77777777" w:rsidR="00C47340" w:rsidRDefault="00C47340" w:rsidP="00C47340">
      <w:pPr>
        <w:pStyle w:val="2"/>
        <w:tabs>
          <w:tab w:val="left" w:pos="0"/>
          <w:tab w:val="left" w:pos="7242"/>
        </w:tabs>
        <w:spacing w:after="0" w:line="228" w:lineRule="auto"/>
        <w:ind w:left="0"/>
        <w:jc w:val="both"/>
        <w:rPr>
          <w:sz w:val="28"/>
          <w:szCs w:val="28"/>
        </w:rPr>
      </w:pPr>
    </w:p>
    <w:p w14:paraId="27A303A4" w14:textId="77777777" w:rsidR="00C47340" w:rsidRPr="009E258C" w:rsidRDefault="00C47340" w:rsidP="00C47340">
      <w:pPr>
        <w:ind w:left="5954"/>
        <w:rPr>
          <w:sz w:val="28"/>
          <w:szCs w:val="28"/>
          <w:lang w:val="ru-RU" w:eastAsia="ru-RU"/>
        </w:rPr>
      </w:pPr>
      <w:r w:rsidRPr="009E258C">
        <w:rPr>
          <w:sz w:val="28"/>
          <w:szCs w:val="28"/>
          <w:lang w:val="ru-RU" w:eastAsia="ru-RU"/>
        </w:rPr>
        <w:t>ЗАТВЕРДЖЕНО</w:t>
      </w:r>
    </w:p>
    <w:p w14:paraId="33CF7655" w14:textId="77777777" w:rsidR="00C47340" w:rsidRPr="009E258C" w:rsidRDefault="00C47340" w:rsidP="00C47340">
      <w:pPr>
        <w:ind w:left="5954"/>
        <w:rPr>
          <w:sz w:val="28"/>
          <w:szCs w:val="28"/>
          <w:lang w:val="ru-RU" w:eastAsia="ru-RU"/>
        </w:rPr>
      </w:pPr>
      <w:r w:rsidRPr="009E258C">
        <w:rPr>
          <w:sz w:val="28"/>
          <w:szCs w:val="28"/>
          <w:lang w:val="ru-RU" w:eastAsia="ru-RU"/>
        </w:rPr>
        <w:t xml:space="preserve">Наказ Бюро </w:t>
      </w:r>
      <w:proofErr w:type="spellStart"/>
      <w:r w:rsidRPr="009E258C">
        <w:rPr>
          <w:sz w:val="28"/>
          <w:szCs w:val="28"/>
          <w:lang w:val="ru-RU" w:eastAsia="ru-RU"/>
        </w:rPr>
        <w:t>економічної</w:t>
      </w:r>
      <w:proofErr w:type="spellEnd"/>
      <w:r w:rsidRPr="009E258C">
        <w:rPr>
          <w:sz w:val="28"/>
          <w:szCs w:val="28"/>
          <w:lang w:val="ru-RU" w:eastAsia="ru-RU"/>
        </w:rPr>
        <w:t xml:space="preserve"> </w:t>
      </w:r>
      <w:proofErr w:type="spellStart"/>
      <w:r w:rsidRPr="009E258C">
        <w:rPr>
          <w:sz w:val="28"/>
          <w:szCs w:val="28"/>
          <w:lang w:val="ru-RU" w:eastAsia="ru-RU"/>
        </w:rPr>
        <w:t>безпеки</w:t>
      </w:r>
      <w:proofErr w:type="spellEnd"/>
      <w:r w:rsidRPr="009E258C">
        <w:rPr>
          <w:sz w:val="28"/>
          <w:szCs w:val="28"/>
          <w:lang w:val="ru-RU" w:eastAsia="ru-RU"/>
        </w:rPr>
        <w:t xml:space="preserve"> </w:t>
      </w:r>
      <w:proofErr w:type="spellStart"/>
      <w:r w:rsidRPr="009E258C">
        <w:rPr>
          <w:sz w:val="28"/>
          <w:szCs w:val="28"/>
          <w:lang w:val="ru-RU" w:eastAsia="ru-RU"/>
        </w:rPr>
        <w:t>України</w:t>
      </w:r>
      <w:proofErr w:type="spellEnd"/>
      <w:r w:rsidRPr="009E258C">
        <w:rPr>
          <w:sz w:val="28"/>
          <w:szCs w:val="28"/>
          <w:lang w:val="ru-RU" w:eastAsia="ru-RU"/>
        </w:rPr>
        <w:t xml:space="preserve">   </w:t>
      </w:r>
    </w:p>
    <w:p w14:paraId="38FB66DB" w14:textId="77777777" w:rsidR="00C47340" w:rsidRPr="009E258C" w:rsidRDefault="00C47340" w:rsidP="00C47340">
      <w:pPr>
        <w:ind w:left="5954"/>
        <w:rPr>
          <w:sz w:val="28"/>
          <w:szCs w:val="28"/>
          <w:lang w:eastAsia="ru-RU"/>
        </w:rPr>
      </w:pPr>
      <w:r w:rsidRPr="009E258C">
        <w:rPr>
          <w:sz w:val="28"/>
          <w:szCs w:val="28"/>
          <w:lang w:val="ru-RU" w:eastAsia="ru-RU"/>
        </w:rPr>
        <w:t xml:space="preserve">05 </w:t>
      </w:r>
      <w:proofErr w:type="spellStart"/>
      <w:r w:rsidRPr="009E258C">
        <w:rPr>
          <w:sz w:val="28"/>
          <w:szCs w:val="28"/>
          <w:lang w:val="ru-RU" w:eastAsia="ru-RU"/>
        </w:rPr>
        <w:t>серпня</w:t>
      </w:r>
      <w:proofErr w:type="spellEnd"/>
      <w:r w:rsidRPr="009E258C">
        <w:rPr>
          <w:sz w:val="28"/>
          <w:szCs w:val="28"/>
          <w:lang w:val="ru-RU" w:eastAsia="ru-RU"/>
        </w:rPr>
        <w:t xml:space="preserve"> 2022 </w:t>
      </w:r>
      <w:proofErr w:type="gramStart"/>
      <w:r w:rsidRPr="009E258C">
        <w:rPr>
          <w:sz w:val="28"/>
          <w:szCs w:val="28"/>
          <w:lang w:val="ru-RU" w:eastAsia="ru-RU"/>
        </w:rPr>
        <w:t>року  №</w:t>
      </w:r>
      <w:proofErr w:type="gramEnd"/>
      <w:r w:rsidRPr="009E258C">
        <w:rPr>
          <w:sz w:val="28"/>
          <w:szCs w:val="28"/>
          <w:lang w:val="ru-RU" w:eastAsia="ru-RU"/>
        </w:rPr>
        <w:t xml:space="preserve"> </w:t>
      </w:r>
      <w:r w:rsidRPr="009E258C">
        <w:rPr>
          <w:sz w:val="28"/>
          <w:szCs w:val="28"/>
          <w:lang w:eastAsia="ru-RU"/>
        </w:rPr>
        <w:t>175</w:t>
      </w:r>
    </w:p>
    <w:p w14:paraId="1FA5C071" w14:textId="77777777" w:rsidR="00C47340" w:rsidRPr="009E258C" w:rsidRDefault="00C47340" w:rsidP="00C47340">
      <w:pPr>
        <w:jc w:val="center"/>
        <w:rPr>
          <w:b/>
          <w:lang w:val="ru-RU" w:eastAsia="ru-RU"/>
        </w:rPr>
      </w:pPr>
    </w:p>
    <w:p w14:paraId="34D48392" w14:textId="77777777" w:rsidR="00C47340" w:rsidRPr="009E258C" w:rsidRDefault="00C47340" w:rsidP="00C47340">
      <w:pPr>
        <w:jc w:val="center"/>
        <w:rPr>
          <w:b/>
          <w:lang w:val="ru-RU" w:eastAsia="ru-RU"/>
        </w:rPr>
      </w:pPr>
    </w:p>
    <w:p w14:paraId="57C84DAE" w14:textId="77777777" w:rsidR="00C47340" w:rsidRPr="009E258C" w:rsidRDefault="00C47340" w:rsidP="00C47340">
      <w:pPr>
        <w:jc w:val="center"/>
        <w:rPr>
          <w:b/>
          <w:lang w:val="ru-RU" w:eastAsia="ru-RU"/>
        </w:rPr>
      </w:pPr>
    </w:p>
    <w:p w14:paraId="3A58FDA7" w14:textId="77777777" w:rsidR="00C47340" w:rsidRPr="009E258C" w:rsidRDefault="00C47340" w:rsidP="00C47340">
      <w:pPr>
        <w:jc w:val="center"/>
        <w:rPr>
          <w:b/>
          <w:lang w:val="ru-RU" w:eastAsia="ru-RU"/>
        </w:rPr>
      </w:pPr>
    </w:p>
    <w:p w14:paraId="0307C9A9" w14:textId="77777777" w:rsidR="00C47340" w:rsidRPr="009E258C" w:rsidRDefault="00C47340" w:rsidP="00C47340">
      <w:pPr>
        <w:jc w:val="center"/>
        <w:rPr>
          <w:b/>
          <w:lang w:val="ru-RU" w:eastAsia="ru-RU"/>
        </w:rPr>
      </w:pPr>
    </w:p>
    <w:p w14:paraId="5CD011A3" w14:textId="77777777" w:rsidR="00C47340" w:rsidRPr="009E258C" w:rsidRDefault="00C47340" w:rsidP="00C47340">
      <w:pPr>
        <w:jc w:val="center"/>
        <w:rPr>
          <w:b/>
          <w:lang w:val="ru-RU" w:eastAsia="ru-RU"/>
        </w:rPr>
      </w:pPr>
    </w:p>
    <w:p w14:paraId="354191BB" w14:textId="77777777" w:rsidR="00C47340" w:rsidRPr="009E258C" w:rsidRDefault="00C47340" w:rsidP="00C47340">
      <w:pPr>
        <w:keepNext/>
        <w:jc w:val="center"/>
        <w:outlineLvl w:val="4"/>
        <w:rPr>
          <w:b/>
          <w:bCs/>
          <w:sz w:val="28"/>
          <w:szCs w:val="28"/>
          <w:lang w:eastAsia="ru-RU"/>
        </w:rPr>
      </w:pPr>
      <w:r w:rsidRPr="009E258C">
        <w:rPr>
          <w:b/>
          <w:bCs/>
          <w:sz w:val="28"/>
          <w:szCs w:val="28"/>
          <w:lang w:eastAsia="ru-RU"/>
        </w:rPr>
        <w:t>Персональний склад</w:t>
      </w:r>
    </w:p>
    <w:p w14:paraId="2F80728D" w14:textId="77777777" w:rsidR="00C47340" w:rsidRPr="009E258C" w:rsidRDefault="00C47340" w:rsidP="00C47340">
      <w:pPr>
        <w:keepNext/>
        <w:jc w:val="center"/>
        <w:outlineLvl w:val="4"/>
        <w:rPr>
          <w:b/>
          <w:bCs/>
          <w:sz w:val="28"/>
          <w:szCs w:val="28"/>
          <w:lang w:eastAsia="ru-RU"/>
        </w:rPr>
      </w:pPr>
      <w:r w:rsidRPr="009E258C">
        <w:rPr>
          <w:b/>
          <w:bCs/>
          <w:sz w:val="28"/>
          <w:szCs w:val="28"/>
          <w:lang w:eastAsia="ru-RU"/>
        </w:rPr>
        <w:t xml:space="preserve">робочої групи з оцінювання корупційних ризиків </w:t>
      </w:r>
    </w:p>
    <w:p w14:paraId="6DB746DD" w14:textId="77777777" w:rsidR="00C47340" w:rsidRPr="009E258C" w:rsidRDefault="00C47340" w:rsidP="00C47340">
      <w:pPr>
        <w:rPr>
          <w:sz w:val="16"/>
          <w:szCs w:val="16"/>
          <w:lang w:eastAsia="ru-RU"/>
        </w:rPr>
      </w:pPr>
    </w:p>
    <w:p w14:paraId="2B267C9B" w14:textId="77777777" w:rsidR="00C47340" w:rsidRPr="009E258C" w:rsidRDefault="00C47340" w:rsidP="00C47340">
      <w:pPr>
        <w:rPr>
          <w:sz w:val="16"/>
          <w:szCs w:val="16"/>
          <w:lang w:eastAsia="ru-RU"/>
        </w:rPr>
      </w:pPr>
    </w:p>
    <w:tbl>
      <w:tblPr>
        <w:tblW w:w="9648" w:type="dxa"/>
        <w:tblInd w:w="250" w:type="dxa"/>
        <w:tblLook w:val="0000" w:firstRow="0" w:lastRow="0" w:firstColumn="0" w:lastColumn="0" w:noHBand="0" w:noVBand="0"/>
      </w:tblPr>
      <w:tblGrid>
        <w:gridCol w:w="4823"/>
        <w:gridCol w:w="267"/>
        <w:gridCol w:w="4558"/>
      </w:tblGrid>
      <w:tr w:rsidR="00C47340" w:rsidRPr="009E258C" w14:paraId="25CAA119" w14:textId="77777777" w:rsidTr="001F5CE8">
        <w:trPr>
          <w:trHeight w:val="396"/>
        </w:trPr>
        <w:tc>
          <w:tcPr>
            <w:tcW w:w="9647" w:type="dxa"/>
            <w:gridSpan w:val="3"/>
          </w:tcPr>
          <w:p w14:paraId="7E870492" w14:textId="77777777" w:rsidR="00C47340" w:rsidRPr="009E258C" w:rsidRDefault="00C47340" w:rsidP="001F5CE8">
            <w:pPr>
              <w:ind w:firstLine="743"/>
              <w:jc w:val="both"/>
              <w:rPr>
                <w:sz w:val="28"/>
                <w:szCs w:val="28"/>
                <w:lang w:eastAsia="ru-RU"/>
              </w:rPr>
            </w:pPr>
            <w:r w:rsidRPr="009E258C">
              <w:rPr>
                <w:b/>
                <w:sz w:val="28"/>
                <w:szCs w:val="28"/>
                <w:lang w:eastAsia="ru-RU"/>
              </w:rPr>
              <w:t>Голова робочої групи</w:t>
            </w:r>
            <w:r w:rsidRPr="009E258C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9E258C">
              <w:rPr>
                <w:sz w:val="28"/>
                <w:szCs w:val="28"/>
                <w:lang w:eastAsia="ru-RU"/>
              </w:rPr>
              <w:t>– Грама Андрій Миколайович, керівник Відділу запобігання та виявлення корупції Бюро економічної безпеки України;;</w:t>
            </w:r>
          </w:p>
          <w:p w14:paraId="1CC75312" w14:textId="77777777" w:rsidR="00C47340" w:rsidRPr="009E258C" w:rsidRDefault="00C47340" w:rsidP="001F5CE8">
            <w:pPr>
              <w:ind w:firstLine="743"/>
              <w:jc w:val="both"/>
              <w:rPr>
                <w:b/>
                <w:sz w:val="28"/>
                <w:szCs w:val="28"/>
                <w:lang w:eastAsia="ru-RU"/>
              </w:rPr>
            </w:pPr>
            <w:r w:rsidRPr="009E258C">
              <w:rPr>
                <w:b/>
                <w:sz w:val="28"/>
                <w:szCs w:val="28"/>
                <w:lang w:eastAsia="ru-RU"/>
              </w:rPr>
              <w:t xml:space="preserve">Заступник голови робочої групи – </w:t>
            </w:r>
            <w:r w:rsidRPr="009E258C">
              <w:rPr>
                <w:sz w:val="28"/>
                <w:szCs w:val="28"/>
                <w:lang w:eastAsia="ru-RU"/>
              </w:rPr>
              <w:t>Пожар Вадим Володимирович, заступник керівника відділу нормативно-правової роботи та експертизи,  Юридичного департаменту Бюро економічної безпеки України;</w:t>
            </w:r>
          </w:p>
        </w:tc>
      </w:tr>
      <w:tr w:rsidR="00C47340" w:rsidRPr="009E258C" w14:paraId="47AC13B6" w14:textId="77777777" w:rsidTr="001F5CE8">
        <w:trPr>
          <w:trHeight w:val="320"/>
        </w:trPr>
        <w:tc>
          <w:tcPr>
            <w:tcW w:w="9647" w:type="dxa"/>
            <w:gridSpan w:val="3"/>
          </w:tcPr>
          <w:p w14:paraId="69930177" w14:textId="77777777" w:rsidR="00C47340" w:rsidRPr="009E258C" w:rsidRDefault="00C47340" w:rsidP="001F5CE8">
            <w:pPr>
              <w:ind w:firstLine="743"/>
              <w:jc w:val="both"/>
              <w:rPr>
                <w:sz w:val="28"/>
                <w:szCs w:val="28"/>
                <w:lang w:eastAsia="ru-RU"/>
              </w:rPr>
            </w:pPr>
            <w:r w:rsidRPr="009E258C">
              <w:rPr>
                <w:b/>
                <w:sz w:val="28"/>
                <w:szCs w:val="28"/>
                <w:lang w:eastAsia="ru-RU"/>
              </w:rPr>
              <w:t>Секретар робочої групи</w:t>
            </w:r>
            <w:r w:rsidRPr="009E258C">
              <w:rPr>
                <w:sz w:val="28"/>
                <w:szCs w:val="28"/>
                <w:lang w:eastAsia="ru-RU"/>
              </w:rPr>
              <w:t xml:space="preserve"> – Поліщук Вікторія Вадимівна, головний спеціаліст відділу контролю та планування Організаційно-розпорядчого управління Бюро економічної безпеки України;</w:t>
            </w:r>
          </w:p>
        </w:tc>
      </w:tr>
      <w:tr w:rsidR="00C47340" w:rsidRPr="009E258C" w14:paraId="41357CA2" w14:textId="77777777" w:rsidTr="001F5CE8">
        <w:trPr>
          <w:trHeight w:val="320"/>
        </w:trPr>
        <w:tc>
          <w:tcPr>
            <w:tcW w:w="5090" w:type="dxa"/>
            <w:gridSpan w:val="2"/>
          </w:tcPr>
          <w:p w14:paraId="2F7D1305" w14:textId="77777777" w:rsidR="00C47340" w:rsidRPr="009E258C" w:rsidRDefault="00C47340" w:rsidP="001F5CE8">
            <w:pPr>
              <w:ind w:firstLine="743"/>
              <w:rPr>
                <w:b/>
                <w:sz w:val="28"/>
                <w:szCs w:val="28"/>
                <w:lang w:eastAsia="ru-RU"/>
              </w:rPr>
            </w:pPr>
            <w:r w:rsidRPr="009E258C">
              <w:rPr>
                <w:b/>
                <w:sz w:val="28"/>
                <w:szCs w:val="28"/>
                <w:lang w:eastAsia="ru-RU"/>
              </w:rPr>
              <w:t>Члени робочої групи:</w:t>
            </w:r>
          </w:p>
        </w:tc>
        <w:tc>
          <w:tcPr>
            <w:tcW w:w="4558" w:type="dxa"/>
          </w:tcPr>
          <w:p w14:paraId="6C4F81DA" w14:textId="77777777" w:rsidR="00C47340" w:rsidRPr="009E258C" w:rsidRDefault="00C47340" w:rsidP="001F5CE8">
            <w:pPr>
              <w:ind w:firstLine="74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47340" w:rsidRPr="009E258C" w14:paraId="66E926B7" w14:textId="77777777" w:rsidTr="001F5CE8">
        <w:trPr>
          <w:trHeight w:val="320"/>
        </w:trPr>
        <w:tc>
          <w:tcPr>
            <w:tcW w:w="9647" w:type="dxa"/>
            <w:gridSpan w:val="3"/>
          </w:tcPr>
          <w:p w14:paraId="3BFB372E" w14:textId="77777777" w:rsidR="00C47340" w:rsidRPr="009E258C" w:rsidRDefault="00C47340" w:rsidP="001F5CE8">
            <w:pPr>
              <w:ind w:firstLine="743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9E258C">
              <w:rPr>
                <w:sz w:val="28"/>
                <w:szCs w:val="28"/>
                <w:lang w:eastAsia="ru-RU"/>
              </w:rPr>
              <w:t>Вербієць</w:t>
            </w:r>
            <w:proofErr w:type="spellEnd"/>
            <w:r w:rsidRPr="009E258C">
              <w:rPr>
                <w:sz w:val="28"/>
                <w:szCs w:val="28"/>
                <w:lang w:eastAsia="ru-RU"/>
              </w:rPr>
              <w:t xml:space="preserve"> Віта </w:t>
            </w:r>
            <w:proofErr w:type="spellStart"/>
            <w:r w:rsidRPr="009E258C">
              <w:rPr>
                <w:sz w:val="28"/>
                <w:szCs w:val="28"/>
                <w:lang w:eastAsia="ru-RU"/>
              </w:rPr>
              <w:t>Вячеславівна</w:t>
            </w:r>
            <w:proofErr w:type="spellEnd"/>
            <w:r w:rsidRPr="009E258C">
              <w:rPr>
                <w:sz w:val="28"/>
                <w:szCs w:val="28"/>
                <w:lang w:eastAsia="ru-RU"/>
              </w:rPr>
              <w:t>, провідний інспектор Відділу комунікацій Бюро економічної безпеки України;</w:t>
            </w:r>
          </w:p>
          <w:p w14:paraId="2F80C1DE" w14:textId="77777777" w:rsidR="00C47340" w:rsidRPr="009E258C" w:rsidRDefault="00C47340" w:rsidP="001F5CE8">
            <w:pPr>
              <w:ind w:firstLine="743"/>
              <w:jc w:val="both"/>
              <w:rPr>
                <w:sz w:val="28"/>
                <w:szCs w:val="28"/>
                <w:lang w:eastAsia="ru-RU"/>
              </w:rPr>
            </w:pPr>
            <w:r w:rsidRPr="009E258C">
              <w:rPr>
                <w:sz w:val="28"/>
                <w:szCs w:val="28"/>
                <w:lang w:eastAsia="ru-RU"/>
              </w:rPr>
              <w:t>Захарченко Ірина Володимирівна, головний спеціаліст відділу планування бюджетних програм, мережі та зведеної звітності Фінансового управління Бюро економічної безпеки України;</w:t>
            </w:r>
          </w:p>
          <w:p w14:paraId="799A3989" w14:textId="77777777" w:rsidR="00C47340" w:rsidRPr="009E258C" w:rsidRDefault="00C47340" w:rsidP="001F5CE8">
            <w:pPr>
              <w:ind w:firstLine="743"/>
              <w:jc w:val="both"/>
              <w:rPr>
                <w:sz w:val="28"/>
                <w:szCs w:val="28"/>
                <w:lang w:eastAsia="ru-RU"/>
              </w:rPr>
            </w:pPr>
            <w:r w:rsidRPr="009E258C">
              <w:rPr>
                <w:sz w:val="28"/>
                <w:szCs w:val="28"/>
                <w:lang w:eastAsia="ru-RU"/>
              </w:rPr>
              <w:t xml:space="preserve">Зеленко Євгеній Юрійович, головний спеціаліст відділу інноваційного розвитку Департаменту цифрового розвитку, цифрових трансформацій і </w:t>
            </w:r>
            <w:proofErr w:type="spellStart"/>
            <w:r w:rsidRPr="009E258C">
              <w:rPr>
                <w:sz w:val="28"/>
                <w:szCs w:val="28"/>
                <w:lang w:eastAsia="ru-RU"/>
              </w:rPr>
              <w:t>цифровізації</w:t>
            </w:r>
            <w:proofErr w:type="spellEnd"/>
            <w:r w:rsidRPr="009E258C">
              <w:rPr>
                <w:sz w:val="28"/>
                <w:szCs w:val="28"/>
                <w:lang w:eastAsia="ru-RU"/>
              </w:rPr>
              <w:t xml:space="preserve"> Бюро економічної безпеки України;</w:t>
            </w:r>
          </w:p>
          <w:p w14:paraId="2C9E3F72" w14:textId="77777777" w:rsidR="00C47340" w:rsidRPr="009E258C" w:rsidRDefault="00C47340" w:rsidP="001F5CE8">
            <w:pPr>
              <w:ind w:firstLine="743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9E258C">
              <w:rPr>
                <w:sz w:val="28"/>
                <w:szCs w:val="28"/>
                <w:lang w:eastAsia="ru-RU"/>
              </w:rPr>
              <w:t>Карпінська</w:t>
            </w:r>
            <w:proofErr w:type="spellEnd"/>
            <w:r w:rsidRPr="009E258C">
              <w:rPr>
                <w:sz w:val="28"/>
                <w:szCs w:val="28"/>
                <w:lang w:eastAsia="ru-RU"/>
              </w:rPr>
              <w:t xml:space="preserve"> Олена Сергіївна, заступник керівника департаменту – керівник відділу організаційного забезпечення діяльності Бюро Департаменту організаційного забезпечення діяльності Бюро економічної безпеки України;</w:t>
            </w:r>
          </w:p>
          <w:p w14:paraId="4DF4C9DC" w14:textId="77777777" w:rsidR="00C47340" w:rsidRPr="009E258C" w:rsidRDefault="00C47340" w:rsidP="001F5CE8">
            <w:pPr>
              <w:ind w:firstLine="743"/>
              <w:jc w:val="both"/>
              <w:rPr>
                <w:sz w:val="28"/>
                <w:szCs w:val="28"/>
                <w:lang w:eastAsia="ru-RU"/>
              </w:rPr>
            </w:pPr>
            <w:r w:rsidRPr="009E258C">
              <w:rPr>
                <w:sz w:val="28"/>
                <w:szCs w:val="28"/>
                <w:lang w:eastAsia="ru-RU"/>
              </w:rPr>
              <w:t>Коновалова Тетяна Станіславівна, детектив другого відділу детективів Підрозділу детективів із захисту економіки у сфері надання фінансових послуг Головного підрозділу детективів Бюро економічної безпеки України;</w:t>
            </w:r>
          </w:p>
          <w:p w14:paraId="42F0E7C5" w14:textId="77777777" w:rsidR="00C47340" w:rsidRPr="009E258C" w:rsidRDefault="00C47340" w:rsidP="001F5CE8">
            <w:pPr>
              <w:ind w:firstLine="743"/>
              <w:jc w:val="both"/>
              <w:rPr>
                <w:sz w:val="28"/>
                <w:szCs w:val="28"/>
                <w:lang w:eastAsia="ru-RU"/>
              </w:rPr>
            </w:pPr>
            <w:r w:rsidRPr="009E258C">
              <w:rPr>
                <w:sz w:val="28"/>
                <w:szCs w:val="28"/>
                <w:lang w:eastAsia="ru-RU"/>
              </w:rPr>
              <w:t>Кужільна Анастасія Борисівна, старший детектив першого відділу детективів Підрозділу детективів із захисту економіки у сфері обігу підакцизних товарів Головного підрозділу детективів Бюро економічної безпеки України;</w:t>
            </w:r>
          </w:p>
          <w:p w14:paraId="2EF84B28" w14:textId="77777777" w:rsidR="00C47340" w:rsidRPr="009E258C" w:rsidRDefault="00C47340" w:rsidP="001F5CE8">
            <w:pPr>
              <w:ind w:firstLine="743"/>
              <w:jc w:val="both"/>
              <w:rPr>
                <w:sz w:val="28"/>
                <w:szCs w:val="28"/>
                <w:lang w:eastAsia="ru-RU"/>
              </w:rPr>
            </w:pPr>
            <w:r w:rsidRPr="009E258C">
              <w:rPr>
                <w:sz w:val="28"/>
                <w:szCs w:val="28"/>
                <w:lang w:eastAsia="ru-RU"/>
              </w:rPr>
              <w:t>Лаптєва Олена Сергіївна, головний спеціаліст Сектору внутрішнього контролю Бюро економічної безпеки України;</w:t>
            </w:r>
          </w:p>
          <w:p w14:paraId="0668082A" w14:textId="77777777" w:rsidR="00C47340" w:rsidRPr="009E258C" w:rsidRDefault="00C47340" w:rsidP="001F5CE8">
            <w:pPr>
              <w:ind w:firstLine="743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9E258C">
              <w:rPr>
                <w:sz w:val="28"/>
                <w:szCs w:val="28"/>
                <w:lang w:eastAsia="ru-RU"/>
              </w:rPr>
              <w:t>Луньов</w:t>
            </w:r>
            <w:proofErr w:type="spellEnd"/>
            <w:r w:rsidRPr="009E258C">
              <w:rPr>
                <w:sz w:val="28"/>
                <w:szCs w:val="28"/>
                <w:lang w:eastAsia="ru-RU"/>
              </w:rPr>
              <w:t xml:space="preserve"> Олексій Олексійович, детектив відділу перевірок та організації роботи Департаменту детективів внутрішньої безпеки та захисту працівників Бюро економічної безпеки України;</w:t>
            </w:r>
          </w:p>
          <w:p w14:paraId="600DE36F" w14:textId="77777777" w:rsidR="00C47340" w:rsidRPr="009E258C" w:rsidRDefault="00C47340" w:rsidP="001F5CE8">
            <w:pPr>
              <w:ind w:firstLine="743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9E258C">
              <w:rPr>
                <w:sz w:val="28"/>
                <w:szCs w:val="28"/>
                <w:lang w:eastAsia="ru-RU"/>
              </w:rPr>
              <w:t>Непорада</w:t>
            </w:r>
            <w:proofErr w:type="spellEnd"/>
            <w:r w:rsidRPr="009E258C">
              <w:rPr>
                <w:sz w:val="28"/>
                <w:szCs w:val="28"/>
                <w:lang w:eastAsia="ru-RU"/>
              </w:rPr>
              <w:t xml:space="preserve"> Сергій Анатолійович, головний спеціаліст відділу спеціального зв’язку технічного та криптографічного захисту інформації </w:t>
            </w:r>
            <w:proofErr w:type="spellStart"/>
            <w:r w:rsidRPr="009E258C">
              <w:rPr>
                <w:sz w:val="28"/>
                <w:szCs w:val="28"/>
                <w:lang w:eastAsia="ru-RU"/>
              </w:rPr>
              <w:t>Режимно</w:t>
            </w:r>
            <w:proofErr w:type="spellEnd"/>
            <w:r w:rsidRPr="009E258C">
              <w:rPr>
                <w:sz w:val="28"/>
                <w:szCs w:val="28"/>
                <w:lang w:eastAsia="ru-RU"/>
              </w:rPr>
              <w:t>-секретного управління Бюро економічної безпеки України;</w:t>
            </w:r>
          </w:p>
          <w:p w14:paraId="0FDB11AA" w14:textId="77777777" w:rsidR="00C47340" w:rsidRPr="009E258C" w:rsidRDefault="00C47340" w:rsidP="001F5CE8">
            <w:pPr>
              <w:ind w:firstLine="743"/>
              <w:jc w:val="both"/>
              <w:rPr>
                <w:iCs/>
                <w:sz w:val="28"/>
                <w:szCs w:val="28"/>
                <w:lang w:eastAsia="ru-RU"/>
              </w:rPr>
            </w:pPr>
            <w:proofErr w:type="spellStart"/>
            <w:r w:rsidRPr="009E258C">
              <w:rPr>
                <w:sz w:val="28"/>
                <w:szCs w:val="28"/>
                <w:lang w:eastAsia="ru-RU"/>
              </w:rPr>
              <w:t>Посвалюк</w:t>
            </w:r>
            <w:proofErr w:type="spellEnd"/>
            <w:r w:rsidRPr="009E258C">
              <w:rPr>
                <w:sz w:val="28"/>
                <w:szCs w:val="28"/>
                <w:lang w:eastAsia="ru-RU"/>
              </w:rPr>
              <w:t xml:space="preserve"> Костянтин Миколайович, старший детектив відділу детективів захисту економіки від впливу організованих груп та злочинних організацій Управління детективів із захисту економіки від загроз </w:t>
            </w:r>
            <w:r w:rsidRPr="009E258C">
              <w:rPr>
                <w:sz w:val="28"/>
                <w:szCs w:val="28"/>
                <w:lang w:eastAsia="ru-RU"/>
              </w:rPr>
              <w:lastRenderedPageBreak/>
              <w:t>організованої та транскордонної злочинності Департаменту детективів із стратегічного захисту економіки Бюро економічної безпеки України;</w:t>
            </w:r>
          </w:p>
          <w:p w14:paraId="62414F4B" w14:textId="77777777" w:rsidR="00C47340" w:rsidRPr="009E258C" w:rsidRDefault="00C47340" w:rsidP="001F5CE8">
            <w:pPr>
              <w:ind w:firstLine="743"/>
              <w:jc w:val="both"/>
              <w:rPr>
                <w:iCs/>
                <w:sz w:val="28"/>
                <w:szCs w:val="28"/>
                <w:lang w:eastAsia="ru-RU"/>
              </w:rPr>
            </w:pPr>
            <w:r w:rsidRPr="009E258C">
              <w:rPr>
                <w:sz w:val="28"/>
                <w:szCs w:val="28"/>
                <w:lang w:eastAsia="ru-RU"/>
              </w:rPr>
              <w:t>Романов Дмитро Юрійович, головний спеціаліст Сектору з питань мобілізаційної роботи Бюро економічної безпеки України;</w:t>
            </w:r>
          </w:p>
          <w:p w14:paraId="7E8BD459" w14:textId="77777777" w:rsidR="00C47340" w:rsidRPr="009E258C" w:rsidRDefault="00C47340" w:rsidP="001F5CE8">
            <w:pPr>
              <w:ind w:firstLine="743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9E258C">
              <w:rPr>
                <w:sz w:val="28"/>
                <w:szCs w:val="28"/>
                <w:lang w:eastAsia="ru-RU"/>
              </w:rPr>
              <w:t>Сінько</w:t>
            </w:r>
            <w:proofErr w:type="spellEnd"/>
            <w:r w:rsidRPr="009E258C">
              <w:rPr>
                <w:sz w:val="28"/>
                <w:szCs w:val="28"/>
                <w:lang w:eastAsia="ru-RU"/>
              </w:rPr>
              <w:t xml:space="preserve"> Костянтин Павлович, головний спеціаліст відділу майнових відносин та тендерних процедур Управління матеріально-технічного забезпечення Бюро економічної безпеки України;</w:t>
            </w:r>
          </w:p>
          <w:p w14:paraId="555E4DF2" w14:textId="77777777" w:rsidR="00C47340" w:rsidRPr="009E258C" w:rsidRDefault="00C47340" w:rsidP="001F5CE8">
            <w:pPr>
              <w:ind w:firstLine="743"/>
              <w:jc w:val="both"/>
              <w:rPr>
                <w:iCs/>
                <w:sz w:val="28"/>
                <w:szCs w:val="28"/>
                <w:lang w:eastAsia="ru-RU"/>
              </w:rPr>
            </w:pPr>
            <w:r w:rsidRPr="009E258C">
              <w:rPr>
                <w:iCs/>
                <w:sz w:val="28"/>
                <w:szCs w:val="28"/>
                <w:lang w:eastAsia="ru-RU"/>
              </w:rPr>
              <w:t>Сологуб Олег Володимирович, експерт з питань боротьби з корупцією Консультативної місії Європейського Союзу в Україні (за згодою);</w:t>
            </w:r>
          </w:p>
          <w:p w14:paraId="1DE1213F" w14:textId="77777777" w:rsidR="00C47340" w:rsidRPr="009E258C" w:rsidRDefault="00C47340" w:rsidP="001F5CE8">
            <w:pPr>
              <w:ind w:firstLine="743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9E258C">
              <w:rPr>
                <w:sz w:val="28"/>
                <w:szCs w:val="28"/>
                <w:lang w:eastAsia="ru-RU"/>
              </w:rPr>
              <w:t>Ставнічук</w:t>
            </w:r>
            <w:proofErr w:type="spellEnd"/>
            <w:r w:rsidRPr="009E258C">
              <w:rPr>
                <w:sz w:val="28"/>
                <w:szCs w:val="28"/>
                <w:lang w:eastAsia="ru-RU"/>
              </w:rPr>
              <w:t xml:space="preserve"> Володимир Миколайович, головний спеціаліст відділу протоколу та міжнародної взаємодії Управління міжнародного співробітництва Бюро економічної безпеки України;</w:t>
            </w:r>
          </w:p>
          <w:p w14:paraId="60C529AE" w14:textId="77777777" w:rsidR="00C47340" w:rsidRPr="009E258C" w:rsidRDefault="00C47340" w:rsidP="001F5CE8">
            <w:pPr>
              <w:ind w:firstLine="743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9E258C">
              <w:rPr>
                <w:sz w:val="28"/>
                <w:szCs w:val="28"/>
                <w:lang w:eastAsia="ru-RU"/>
              </w:rPr>
              <w:t>Сухина</w:t>
            </w:r>
            <w:proofErr w:type="spellEnd"/>
            <w:r w:rsidRPr="009E258C">
              <w:rPr>
                <w:sz w:val="28"/>
                <w:szCs w:val="28"/>
                <w:lang w:eastAsia="ru-RU"/>
              </w:rPr>
              <w:t xml:space="preserve"> Дмитро </w:t>
            </w:r>
            <w:proofErr w:type="spellStart"/>
            <w:r w:rsidRPr="009E258C">
              <w:rPr>
                <w:sz w:val="28"/>
                <w:szCs w:val="28"/>
                <w:lang w:eastAsia="ru-RU"/>
              </w:rPr>
              <w:t>Вячеславович</w:t>
            </w:r>
            <w:proofErr w:type="spellEnd"/>
            <w:r w:rsidRPr="009E258C">
              <w:rPr>
                <w:sz w:val="28"/>
                <w:szCs w:val="28"/>
                <w:lang w:eastAsia="ru-RU"/>
              </w:rPr>
              <w:t>, старший аналітик відділу оперативного аналізу ризиків у кредитно-фінансовій та бюджетній сферах управління оперативного аналізу Департаменту аналізу інформації та управління ризиками Бюро економічної безпеки України;</w:t>
            </w:r>
          </w:p>
          <w:p w14:paraId="06DCD01B" w14:textId="77777777" w:rsidR="00C47340" w:rsidRPr="009E258C" w:rsidRDefault="00C47340" w:rsidP="001F5CE8">
            <w:pPr>
              <w:ind w:firstLine="743"/>
              <w:jc w:val="both"/>
              <w:rPr>
                <w:sz w:val="28"/>
                <w:szCs w:val="28"/>
                <w:lang w:eastAsia="ru-RU"/>
              </w:rPr>
            </w:pPr>
            <w:r w:rsidRPr="009E258C">
              <w:rPr>
                <w:sz w:val="28"/>
                <w:szCs w:val="28"/>
                <w:lang w:eastAsia="ru-RU"/>
              </w:rPr>
              <w:t>Ткаченко Наталія Вікторівна, головний спеціаліст відділу комплектування осіб, які мають спеціальні звання Департаменту персоналу Бюро економічної безпеки України;</w:t>
            </w:r>
          </w:p>
          <w:p w14:paraId="602851C1" w14:textId="77777777" w:rsidR="00C47340" w:rsidRPr="009E258C" w:rsidRDefault="00C47340" w:rsidP="001F5CE8">
            <w:pPr>
              <w:ind w:firstLine="743"/>
              <w:jc w:val="both"/>
              <w:rPr>
                <w:sz w:val="28"/>
                <w:szCs w:val="28"/>
                <w:lang w:eastAsia="ru-RU"/>
              </w:rPr>
            </w:pPr>
            <w:r w:rsidRPr="009E258C">
              <w:rPr>
                <w:sz w:val="28"/>
                <w:szCs w:val="28"/>
                <w:lang w:eastAsia="ru-RU"/>
              </w:rPr>
              <w:t>Шапка Богдан Володимирович, експерт з питань боротьби з корупцією Консультативної місії Європейського Союзу в Україні (за згодою).</w:t>
            </w:r>
          </w:p>
          <w:p w14:paraId="05D550ED" w14:textId="77777777" w:rsidR="00C47340" w:rsidRPr="009E258C" w:rsidRDefault="00C47340" w:rsidP="001F5CE8">
            <w:pPr>
              <w:ind w:firstLine="743"/>
              <w:jc w:val="both"/>
              <w:rPr>
                <w:sz w:val="28"/>
                <w:szCs w:val="28"/>
                <w:lang w:eastAsia="ru-RU"/>
              </w:rPr>
            </w:pPr>
          </w:p>
          <w:p w14:paraId="638E5895" w14:textId="77777777" w:rsidR="00C47340" w:rsidRPr="009E258C" w:rsidRDefault="00C47340" w:rsidP="001F5CE8">
            <w:pPr>
              <w:ind w:firstLine="74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47340" w:rsidRPr="009E258C" w14:paraId="75A4D8A9" w14:textId="77777777" w:rsidTr="001F5CE8">
        <w:trPr>
          <w:trHeight w:val="322"/>
        </w:trPr>
        <w:tc>
          <w:tcPr>
            <w:tcW w:w="4823" w:type="dxa"/>
          </w:tcPr>
          <w:p w14:paraId="197F2B7A" w14:textId="77777777" w:rsidR="00C47340" w:rsidRPr="009E258C" w:rsidRDefault="00C47340" w:rsidP="001F5CE8">
            <w:pPr>
              <w:jc w:val="both"/>
              <w:rPr>
                <w:color w:val="000000"/>
                <w:sz w:val="28"/>
                <w:szCs w:val="28"/>
              </w:rPr>
            </w:pPr>
            <w:r w:rsidRPr="009E258C">
              <w:rPr>
                <w:color w:val="000000"/>
                <w:sz w:val="28"/>
                <w:szCs w:val="28"/>
              </w:rPr>
              <w:lastRenderedPageBreak/>
              <w:t xml:space="preserve">Керівник Відділу </w:t>
            </w:r>
          </w:p>
          <w:p w14:paraId="3EB39780" w14:textId="77777777" w:rsidR="00C47340" w:rsidRPr="009E258C" w:rsidRDefault="00C47340" w:rsidP="001F5CE8">
            <w:pPr>
              <w:jc w:val="both"/>
              <w:rPr>
                <w:color w:val="000000"/>
                <w:sz w:val="28"/>
                <w:szCs w:val="28"/>
              </w:rPr>
            </w:pPr>
            <w:r w:rsidRPr="009E258C">
              <w:rPr>
                <w:color w:val="000000"/>
                <w:sz w:val="28"/>
                <w:szCs w:val="28"/>
              </w:rPr>
              <w:t xml:space="preserve">запобігання та виявлення корупції </w:t>
            </w:r>
          </w:p>
        </w:tc>
        <w:tc>
          <w:tcPr>
            <w:tcW w:w="4825" w:type="dxa"/>
            <w:gridSpan w:val="2"/>
          </w:tcPr>
          <w:p w14:paraId="0AC7DB7A" w14:textId="77777777" w:rsidR="00C47340" w:rsidRPr="009E258C" w:rsidRDefault="00C47340" w:rsidP="001F5CE8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03B7FDC" w14:textId="77777777" w:rsidR="00C47340" w:rsidRPr="009E258C" w:rsidRDefault="00C47340" w:rsidP="001F5CE8">
            <w:pPr>
              <w:jc w:val="both"/>
              <w:rPr>
                <w:color w:val="000000"/>
                <w:sz w:val="28"/>
                <w:szCs w:val="28"/>
              </w:rPr>
            </w:pPr>
            <w:r w:rsidRPr="009E258C">
              <w:rPr>
                <w:color w:val="000000"/>
                <w:sz w:val="28"/>
                <w:szCs w:val="28"/>
              </w:rPr>
              <w:t xml:space="preserve">     о/п                           Андрій ГРАМА</w:t>
            </w:r>
          </w:p>
        </w:tc>
      </w:tr>
      <w:tr w:rsidR="00C47340" w:rsidRPr="009E258C" w14:paraId="0D90BF3F" w14:textId="77777777" w:rsidTr="001F5CE8">
        <w:trPr>
          <w:trHeight w:val="322"/>
        </w:trPr>
        <w:tc>
          <w:tcPr>
            <w:tcW w:w="4823" w:type="dxa"/>
          </w:tcPr>
          <w:p w14:paraId="5018BF02" w14:textId="77777777" w:rsidR="00C47340" w:rsidRPr="009E258C" w:rsidRDefault="00C47340" w:rsidP="001F5CE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5" w:type="dxa"/>
            <w:gridSpan w:val="2"/>
          </w:tcPr>
          <w:p w14:paraId="6064940E" w14:textId="77777777" w:rsidR="00C47340" w:rsidRPr="009E258C" w:rsidRDefault="00C47340" w:rsidP="001F5CE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505856B" w14:textId="77777777" w:rsidR="00C47340" w:rsidRPr="009E258C" w:rsidRDefault="00C47340" w:rsidP="00C47340">
      <w:pPr>
        <w:rPr>
          <w:sz w:val="2"/>
          <w:szCs w:val="2"/>
          <w:lang w:eastAsia="ru-RU"/>
        </w:rPr>
      </w:pPr>
    </w:p>
    <w:p w14:paraId="3FDC0FD2" w14:textId="77777777" w:rsidR="00C47340" w:rsidRDefault="00C47340" w:rsidP="00C47340">
      <w:pPr>
        <w:pStyle w:val="2"/>
        <w:tabs>
          <w:tab w:val="left" w:pos="0"/>
          <w:tab w:val="left" w:pos="7242"/>
        </w:tabs>
        <w:spacing w:after="0" w:line="228" w:lineRule="auto"/>
        <w:ind w:left="0"/>
        <w:jc w:val="both"/>
        <w:rPr>
          <w:sz w:val="28"/>
          <w:szCs w:val="28"/>
        </w:rPr>
      </w:pPr>
    </w:p>
    <w:p w14:paraId="7857BCBC" w14:textId="77777777" w:rsidR="00C47340" w:rsidRDefault="00C47340" w:rsidP="00C47340">
      <w:pPr>
        <w:pStyle w:val="2"/>
        <w:tabs>
          <w:tab w:val="left" w:pos="0"/>
          <w:tab w:val="left" w:pos="7242"/>
        </w:tabs>
        <w:spacing w:after="0" w:line="228" w:lineRule="auto"/>
        <w:ind w:left="0"/>
        <w:jc w:val="both"/>
        <w:rPr>
          <w:sz w:val="28"/>
          <w:szCs w:val="28"/>
        </w:rPr>
      </w:pPr>
    </w:p>
    <w:p w14:paraId="58F06325" w14:textId="77777777" w:rsidR="00C47340" w:rsidRDefault="00C47340" w:rsidP="00C47340">
      <w:pPr>
        <w:pStyle w:val="2"/>
        <w:tabs>
          <w:tab w:val="left" w:pos="0"/>
          <w:tab w:val="left" w:pos="7242"/>
        </w:tabs>
        <w:spacing w:after="0" w:line="228" w:lineRule="auto"/>
        <w:ind w:left="0"/>
        <w:jc w:val="both"/>
        <w:rPr>
          <w:sz w:val="28"/>
          <w:szCs w:val="28"/>
        </w:rPr>
      </w:pPr>
    </w:p>
    <w:p w14:paraId="19185D2F" w14:textId="77777777" w:rsidR="00C47340" w:rsidRDefault="00C47340" w:rsidP="00C47340">
      <w:pPr>
        <w:pStyle w:val="2"/>
        <w:tabs>
          <w:tab w:val="left" w:pos="0"/>
          <w:tab w:val="left" w:pos="7242"/>
        </w:tabs>
        <w:spacing w:after="0" w:line="228" w:lineRule="auto"/>
        <w:ind w:left="0"/>
        <w:jc w:val="both"/>
        <w:rPr>
          <w:sz w:val="28"/>
          <w:szCs w:val="28"/>
        </w:rPr>
      </w:pPr>
    </w:p>
    <w:p w14:paraId="56BB8646" w14:textId="77777777" w:rsidR="00C47340" w:rsidRDefault="00C47340" w:rsidP="00C47340">
      <w:pPr>
        <w:pStyle w:val="2"/>
        <w:tabs>
          <w:tab w:val="left" w:pos="0"/>
          <w:tab w:val="left" w:pos="7242"/>
        </w:tabs>
        <w:spacing w:after="0" w:line="228" w:lineRule="auto"/>
        <w:ind w:left="0"/>
        <w:jc w:val="both"/>
        <w:rPr>
          <w:sz w:val="28"/>
          <w:szCs w:val="28"/>
        </w:rPr>
      </w:pPr>
    </w:p>
    <w:p w14:paraId="731B2017" w14:textId="77777777" w:rsidR="00C47340" w:rsidRDefault="00C47340" w:rsidP="00C47340">
      <w:pPr>
        <w:pStyle w:val="2"/>
        <w:tabs>
          <w:tab w:val="left" w:pos="0"/>
          <w:tab w:val="left" w:pos="7242"/>
        </w:tabs>
        <w:spacing w:after="0" w:line="228" w:lineRule="auto"/>
        <w:ind w:left="0"/>
        <w:jc w:val="both"/>
        <w:rPr>
          <w:sz w:val="28"/>
          <w:szCs w:val="28"/>
        </w:rPr>
      </w:pPr>
    </w:p>
    <w:p w14:paraId="72AB0B70" w14:textId="77777777" w:rsidR="00C47340" w:rsidRDefault="00C47340" w:rsidP="00C47340">
      <w:pPr>
        <w:pStyle w:val="2"/>
        <w:tabs>
          <w:tab w:val="left" w:pos="0"/>
          <w:tab w:val="left" w:pos="7242"/>
        </w:tabs>
        <w:spacing w:after="0" w:line="228" w:lineRule="auto"/>
        <w:ind w:left="0"/>
        <w:jc w:val="both"/>
        <w:rPr>
          <w:sz w:val="28"/>
          <w:szCs w:val="28"/>
        </w:rPr>
      </w:pPr>
    </w:p>
    <w:p w14:paraId="26E2B5E9" w14:textId="77777777" w:rsidR="00C47340" w:rsidRDefault="00C47340" w:rsidP="00C47340">
      <w:pPr>
        <w:pStyle w:val="2"/>
        <w:tabs>
          <w:tab w:val="left" w:pos="0"/>
          <w:tab w:val="left" w:pos="7242"/>
        </w:tabs>
        <w:spacing w:after="0" w:line="228" w:lineRule="auto"/>
        <w:ind w:left="0"/>
        <w:jc w:val="both"/>
        <w:rPr>
          <w:sz w:val="28"/>
          <w:szCs w:val="28"/>
        </w:rPr>
      </w:pPr>
    </w:p>
    <w:p w14:paraId="6269669C" w14:textId="77777777" w:rsidR="00C47340" w:rsidRDefault="00C47340" w:rsidP="00C47340">
      <w:pPr>
        <w:pStyle w:val="2"/>
        <w:tabs>
          <w:tab w:val="left" w:pos="0"/>
          <w:tab w:val="left" w:pos="7242"/>
        </w:tabs>
        <w:spacing w:after="0" w:line="228" w:lineRule="auto"/>
        <w:ind w:left="0"/>
        <w:jc w:val="both"/>
        <w:rPr>
          <w:sz w:val="28"/>
          <w:szCs w:val="28"/>
        </w:rPr>
      </w:pPr>
    </w:p>
    <w:p w14:paraId="00926D01" w14:textId="77777777" w:rsidR="00C47340" w:rsidRDefault="00C47340" w:rsidP="00C47340">
      <w:pPr>
        <w:pStyle w:val="2"/>
        <w:tabs>
          <w:tab w:val="left" w:pos="0"/>
          <w:tab w:val="left" w:pos="7242"/>
        </w:tabs>
        <w:spacing w:after="0" w:line="228" w:lineRule="auto"/>
        <w:ind w:left="0"/>
        <w:jc w:val="both"/>
        <w:rPr>
          <w:sz w:val="28"/>
          <w:szCs w:val="28"/>
        </w:rPr>
      </w:pPr>
    </w:p>
    <w:p w14:paraId="0C6C7C49" w14:textId="77777777" w:rsidR="00C47340" w:rsidRDefault="00C47340" w:rsidP="00C47340">
      <w:pPr>
        <w:pStyle w:val="2"/>
        <w:tabs>
          <w:tab w:val="left" w:pos="0"/>
          <w:tab w:val="left" w:pos="7242"/>
        </w:tabs>
        <w:spacing w:after="0" w:line="228" w:lineRule="auto"/>
        <w:ind w:left="0"/>
        <w:jc w:val="both"/>
        <w:rPr>
          <w:sz w:val="28"/>
          <w:szCs w:val="28"/>
        </w:rPr>
      </w:pPr>
    </w:p>
    <w:p w14:paraId="38E8A37C" w14:textId="77777777" w:rsidR="00C47340" w:rsidRDefault="00C47340" w:rsidP="00C47340">
      <w:pPr>
        <w:pStyle w:val="2"/>
        <w:tabs>
          <w:tab w:val="left" w:pos="0"/>
          <w:tab w:val="left" w:pos="7242"/>
        </w:tabs>
        <w:spacing w:after="0" w:line="228" w:lineRule="auto"/>
        <w:ind w:left="0"/>
        <w:jc w:val="both"/>
        <w:rPr>
          <w:sz w:val="28"/>
          <w:szCs w:val="28"/>
        </w:rPr>
      </w:pPr>
    </w:p>
    <w:p w14:paraId="4FD49C68" w14:textId="77777777" w:rsidR="00C47340" w:rsidRDefault="00C47340" w:rsidP="00C47340">
      <w:pPr>
        <w:pStyle w:val="2"/>
        <w:tabs>
          <w:tab w:val="left" w:pos="0"/>
          <w:tab w:val="left" w:pos="7242"/>
        </w:tabs>
        <w:spacing w:after="0" w:line="228" w:lineRule="auto"/>
        <w:ind w:left="0"/>
        <w:jc w:val="both"/>
        <w:rPr>
          <w:sz w:val="28"/>
          <w:szCs w:val="28"/>
        </w:rPr>
      </w:pPr>
    </w:p>
    <w:p w14:paraId="2A812789" w14:textId="77777777" w:rsidR="00C47340" w:rsidRPr="009E258C" w:rsidRDefault="00C47340" w:rsidP="00C47340">
      <w:pPr>
        <w:ind w:left="5954"/>
        <w:rPr>
          <w:sz w:val="28"/>
          <w:szCs w:val="20"/>
          <w:lang w:eastAsia="ru-RU"/>
        </w:rPr>
      </w:pPr>
      <w:r w:rsidRPr="009E258C">
        <w:rPr>
          <w:sz w:val="28"/>
          <w:szCs w:val="20"/>
          <w:lang w:eastAsia="ru-RU"/>
        </w:rPr>
        <w:t>ЗАТВЕРДЖЕНО</w:t>
      </w:r>
    </w:p>
    <w:p w14:paraId="37D67FDF" w14:textId="77777777" w:rsidR="00C47340" w:rsidRPr="009E258C" w:rsidRDefault="00C47340" w:rsidP="00C47340">
      <w:pPr>
        <w:ind w:left="5954"/>
        <w:rPr>
          <w:sz w:val="28"/>
          <w:szCs w:val="20"/>
          <w:lang w:val="ru-RU" w:eastAsia="ru-RU"/>
        </w:rPr>
      </w:pPr>
      <w:r w:rsidRPr="009E258C">
        <w:rPr>
          <w:sz w:val="28"/>
          <w:szCs w:val="20"/>
          <w:lang w:eastAsia="ru-RU"/>
        </w:rPr>
        <w:t xml:space="preserve">Наказ Бюро економічної безпеки України </w:t>
      </w:r>
      <w:r w:rsidRPr="009E258C">
        <w:rPr>
          <w:sz w:val="28"/>
          <w:szCs w:val="20"/>
          <w:lang w:val="ru-RU" w:eastAsia="ru-RU"/>
        </w:rPr>
        <w:t xml:space="preserve">  </w:t>
      </w:r>
    </w:p>
    <w:p w14:paraId="3AF46454" w14:textId="77777777" w:rsidR="00C47340" w:rsidRPr="009E258C" w:rsidRDefault="00C47340" w:rsidP="00C47340">
      <w:pPr>
        <w:ind w:left="5954"/>
        <w:rPr>
          <w:sz w:val="28"/>
          <w:szCs w:val="20"/>
          <w:lang w:eastAsia="ru-RU"/>
        </w:rPr>
      </w:pPr>
      <w:r w:rsidRPr="009E258C">
        <w:rPr>
          <w:sz w:val="28"/>
          <w:szCs w:val="20"/>
          <w:lang w:eastAsia="ru-RU"/>
        </w:rPr>
        <w:t>05 серпня 2022 року  № 175</w:t>
      </w:r>
    </w:p>
    <w:p w14:paraId="4CB9CDF2" w14:textId="77777777" w:rsidR="00C47340" w:rsidRPr="009E258C" w:rsidRDefault="00C47340" w:rsidP="00C47340">
      <w:pPr>
        <w:jc w:val="center"/>
        <w:rPr>
          <w:b/>
          <w:sz w:val="28"/>
          <w:szCs w:val="20"/>
          <w:lang w:eastAsia="ru-RU"/>
        </w:rPr>
      </w:pPr>
    </w:p>
    <w:p w14:paraId="0F1E982E" w14:textId="77777777" w:rsidR="00C47340" w:rsidRPr="009E258C" w:rsidRDefault="00C47340" w:rsidP="00C47340">
      <w:pPr>
        <w:jc w:val="center"/>
        <w:rPr>
          <w:b/>
          <w:sz w:val="28"/>
          <w:szCs w:val="20"/>
          <w:lang w:eastAsia="ru-RU"/>
        </w:rPr>
      </w:pPr>
    </w:p>
    <w:p w14:paraId="23C0D954" w14:textId="77777777" w:rsidR="00C47340" w:rsidRPr="009E258C" w:rsidRDefault="00C47340" w:rsidP="00C47340">
      <w:pPr>
        <w:shd w:val="clear" w:color="auto" w:fill="FFFFFF"/>
        <w:ind w:firstLine="709"/>
        <w:jc w:val="center"/>
        <w:rPr>
          <w:b/>
          <w:bCs/>
          <w:sz w:val="28"/>
          <w:szCs w:val="28"/>
          <w:vertAlign w:val="superscript"/>
        </w:rPr>
      </w:pPr>
      <w:r w:rsidRPr="009E258C">
        <w:rPr>
          <w:b/>
          <w:bCs/>
          <w:sz w:val="28"/>
          <w:szCs w:val="28"/>
        </w:rPr>
        <w:lastRenderedPageBreak/>
        <w:t>Положення</w:t>
      </w:r>
      <w:r w:rsidRPr="009E258C">
        <w:rPr>
          <w:sz w:val="28"/>
          <w:szCs w:val="28"/>
        </w:rPr>
        <w:br/>
      </w:r>
      <w:r w:rsidRPr="009E258C">
        <w:rPr>
          <w:b/>
          <w:bCs/>
          <w:sz w:val="28"/>
          <w:szCs w:val="28"/>
        </w:rPr>
        <w:t>про робочу групу з оцінювання корупційних ризиків</w:t>
      </w:r>
    </w:p>
    <w:p w14:paraId="385E4355" w14:textId="77777777" w:rsidR="00C47340" w:rsidRPr="009E258C" w:rsidRDefault="00C47340" w:rsidP="00C47340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1349E93A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n504"/>
      <w:bookmarkEnd w:id="0"/>
      <w:r w:rsidRPr="009E258C">
        <w:rPr>
          <w:sz w:val="28"/>
          <w:szCs w:val="28"/>
        </w:rPr>
        <w:t>1. Це Положення визначає завдання та повноваження робочої групи з оцінювання корупційних ризиків (далі – робоча група), регулює питання організації її діяльності.</w:t>
      </w:r>
    </w:p>
    <w:p w14:paraId="15850547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B2838E8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n505"/>
      <w:bookmarkEnd w:id="1"/>
      <w:r w:rsidRPr="009E258C">
        <w:rPr>
          <w:sz w:val="28"/>
          <w:szCs w:val="28"/>
        </w:rPr>
        <w:t>2. У цьому Положенні терміни вживаються у значенні, наведеному в Законі України «Про запобігання корупції», Методології управління корупційними ризиками, затвердженій наказом Національного агентства з питань запобігання корупції від 28 грудня 2021 року № 830/21.</w:t>
      </w:r>
    </w:p>
    <w:p w14:paraId="411BD407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3A1EFC6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n506"/>
      <w:bookmarkEnd w:id="2"/>
      <w:r w:rsidRPr="009E258C">
        <w:rPr>
          <w:sz w:val="28"/>
          <w:szCs w:val="28"/>
        </w:rPr>
        <w:t>3. Робоча група є постійно діючим консультативно-дорадчим органом Бюро економічної безпеки України (далі – БЕБ).</w:t>
      </w:r>
    </w:p>
    <w:p w14:paraId="567879F6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6EBB5F2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n507"/>
      <w:bookmarkEnd w:id="3"/>
      <w:r w:rsidRPr="009E258C">
        <w:rPr>
          <w:sz w:val="28"/>
          <w:szCs w:val="28"/>
        </w:rPr>
        <w:t>4. Робоча група у своїй діяльності керується Конституцією України, міжнародними договорами, згоду на обов’язковість яких надано Верховною Радою України, Законами України, актами Президента України, Кабінету Міністрів України, Національного агентства з питань запобігання корупції, іншими актами законодавства та цим Положенням.</w:t>
      </w:r>
    </w:p>
    <w:p w14:paraId="7BAFEE1C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74EA946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n508"/>
      <w:bookmarkEnd w:id="4"/>
      <w:r w:rsidRPr="009E258C">
        <w:rPr>
          <w:sz w:val="28"/>
          <w:szCs w:val="28"/>
        </w:rPr>
        <w:t>5. Основні завдання робочої групи:</w:t>
      </w:r>
    </w:p>
    <w:p w14:paraId="0FC0BB13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FD576CE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r w:rsidRPr="009E258C">
        <w:rPr>
          <w:sz w:val="28"/>
          <w:szCs w:val="28"/>
        </w:rPr>
        <w:t>1) планування роботи з оцінювання корупційних ризиків;</w:t>
      </w:r>
      <w:bookmarkStart w:id="5" w:name="n73"/>
      <w:bookmarkEnd w:id="5"/>
    </w:p>
    <w:p w14:paraId="6B3BB1CC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C20CDC7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r w:rsidRPr="009E258C">
        <w:rPr>
          <w:sz w:val="28"/>
          <w:szCs w:val="28"/>
        </w:rPr>
        <w:t>2) дослідження середовища БЕБ та визначення обсягу оцінювання корупційних ризиків;</w:t>
      </w:r>
      <w:bookmarkStart w:id="6" w:name="n74"/>
      <w:bookmarkEnd w:id="6"/>
    </w:p>
    <w:p w14:paraId="41833012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0D80837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r w:rsidRPr="009E258C">
        <w:rPr>
          <w:sz w:val="28"/>
          <w:szCs w:val="28"/>
        </w:rPr>
        <w:t>3) обмін інформацією та проведення консультацій із внутрішніми та зовнішніми заінтересованими сторонами, у тому числі шляхом їх опитування (анкетування), інтерв’ювання;</w:t>
      </w:r>
      <w:bookmarkStart w:id="7" w:name="n75"/>
      <w:bookmarkEnd w:id="7"/>
    </w:p>
    <w:p w14:paraId="5AC0127A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591ACC3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r w:rsidRPr="009E258C">
        <w:rPr>
          <w:sz w:val="28"/>
          <w:szCs w:val="28"/>
        </w:rPr>
        <w:t>4) здійснення ідентифікації, аналізу та визначення рівнів корупційних ризиків;</w:t>
      </w:r>
      <w:bookmarkStart w:id="8" w:name="n76"/>
      <w:bookmarkEnd w:id="8"/>
    </w:p>
    <w:p w14:paraId="109D7189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3194D32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r w:rsidRPr="009E258C">
        <w:rPr>
          <w:sz w:val="28"/>
          <w:szCs w:val="28"/>
        </w:rPr>
        <w:t>5) розробка заходів впливу на корупційні ризики.</w:t>
      </w:r>
    </w:p>
    <w:p w14:paraId="7CB32205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F2D161F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9" w:name="n509"/>
      <w:bookmarkEnd w:id="9"/>
      <w:r w:rsidRPr="009E258C">
        <w:rPr>
          <w:sz w:val="28"/>
          <w:szCs w:val="28"/>
        </w:rPr>
        <w:t>6. Робоча група відповідно до покладених на неї завдань:</w:t>
      </w:r>
    </w:p>
    <w:p w14:paraId="7FB6A136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C53A1DC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0" w:name="n510"/>
      <w:bookmarkEnd w:id="10"/>
      <w:r w:rsidRPr="009E258C">
        <w:rPr>
          <w:sz w:val="28"/>
          <w:szCs w:val="28"/>
        </w:rPr>
        <w:t>1) узгоджує організаційні питання своєї діяльності (засоби комунікації, місця проведення зустрічей, способи документування, накопичення інформації, обміну інформацією тощо);</w:t>
      </w:r>
    </w:p>
    <w:p w14:paraId="4F753788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EE0489A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1" w:name="n511"/>
      <w:bookmarkEnd w:id="11"/>
      <w:r w:rsidRPr="009E258C">
        <w:rPr>
          <w:sz w:val="28"/>
          <w:szCs w:val="28"/>
        </w:rPr>
        <w:lastRenderedPageBreak/>
        <w:t>2) складає план оцінювання корупційних ризиків та підготовки антикорупційної програми;</w:t>
      </w:r>
    </w:p>
    <w:p w14:paraId="5D4E20DF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94FFE8E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2" w:name="n512"/>
      <w:bookmarkEnd w:id="12"/>
      <w:r w:rsidRPr="009E258C">
        <w:rPr>
          <w:sz w:val="28"/>
          <w:szCs w:val="28"/>
        </w:rPr>
        <w:t>3) організовує отримання відомостей для оцінювання корупційних ризиків шляхом використання різних джерел інформації;</w:t>
      </w:r>
    </w:p>
    <w:p w14:paraId="2CE54483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2820E88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3" w:name="n513"/>
      <w:bookmarkEnd w:id="13"/>
      <w:r w:rsidRPr="009E258C">
        <w:rPr>
          <w:sz w:val="28"/>
          <w:szCs w:val="28"/>
        </w:rPr>
        <w:t>4) досліджує середовище БЕБ та визначає обсяг оцінювання корупційних ризиків:</w:t>
      </w:r>
    </w:p>
    <w:p w14:paraId="02747969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4" w:name="n514"/>
      <w:bookmarkEnd w:id="14"/>
      <w:r w:rsidRPr="009E258C">
        <w:rPr>
          <w:sz w:val="28"/>
          <w:szCs w:val="28"/>
        </w:rPr>
        <w:t>визначає функції та активи БЕБ, що становлять значну економічну цінність;</w:t>
      </w:r>
    </w:p>
    <w:p w14:paraId="49626A51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5" w:name="n515"/>
      <w:bookmarkEnd w:id="15"/>
      <w:r w:rsidRPr="009E258C">
        <w:rPr>
          <w:sz w:val="28"/>
          <w:szCs w:val="28"/>
        </w:rPr>
        <w:t>встановлює внутрішні та зовнішні заінтересовані сторони БЕБ, аналізує характер їх взаємодії з БЕБ;</w:t>
      </w:r>
    </w:p>
    <w:p w14:paraId="5F956F9B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6" w:name="n516"/>
      <w:bookmarkEnd w:id="16"/>
      <w:r w:rsidRPr="009E258C">
        <w:rPr>
          <w:sz w:val="28"/>
          <w:szCs w:val="28"/>
        </w:rPr>
        <w:t>складає перелік нормативно-правових актів та розпорядчих документів, що регулюють діяльність БЕБ;</w:t>
      </w:r>
    </w:p>
    <w:p w14:paraId="02E77769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7" w:name="n517"/>
      <w:bookmarkEnd w:id="17"/>
      <w:r w:rsidRPr="009E258C">
        <w:rPr>
          <w:sz w:val="28"/>
          <w:szCs w:val="28"/>
        </w:rPr>
        <w:t>збирає та аналізує інформацію про інші фактори середовища БЕБ;</w:t>
      </w:r>
    </w:p>
    <w:p w14:paraId="04DCB26B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8" w:name="n518"/>
      <w:bookmarkEnd w:id="18"/>
      <w:r w:rsidRPr="009E258C">
        <w:rPr>
          <w:sz w:val="28"/>
          <w:szCs w:val="28"/>
        </w:rPr>
        <w:t>складає аналітичні довідки за результатами збору та аналізу інформації про середовище БЕБ;</w:t>
      </w:r>
    </w:p>
    <w:p w14:paraId="21B559FD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9" w:name="n519"/>
      <w:bookmarkEnd w:id="19"/>
      <w:r w:rsidRPr="009E258C">
        <w:rPr>
          <w:sz w:val="28"/>
          <w:szCs w:val="28"/>
        </w:rPr>
        <w:t>погоджує перелік функцій (окремих процесів) у діяльності БЕБ як потенційно вразливих до корупції;</w:t>
      </w:r>
    </w:p>
    <w:p w14:paraId="454A0256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3487A1E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0" w:name="n520"/>
      <w:bookmarkEnd w:id="20"/>
      <w:r w:rsidRPr="009E258C">
        <w:rPr>
          <w:sz w:val="28"/>
          <w:szCs w:val="28"/>
        </w:rPr>
        <w:t>5) ідентифікує корупційні ризики:</w:t>
      </w:r>
    </w:p>
    <w:p w14:paraId="4E819D06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1" w:name="n521"/>
      <w:bookmarkEnd w:id="21"/>
      <w:r w:rsidRPr="009E258C">
        <w:rPr>
          <w:sz w:val="28"/>
          <w:szCs w:val="28"/>
        </w:rPr>
        <w:t>описує потенційно вразливі до корупції функції, процеси (</w:t>
      </w:r>
      <w:proofErr w:type="spellStart"/>
      <w:r w:rsidRPr="009E258C">
        <w:rPr>
          <w:sz w:val="28"/>
          <w:szCs w:val="28"/>
        </w:rPr>
        <w:t>підпроцеси</w:t>
      </w:r>
      <w:proofErr w:type="spellEnd"/>
      <w:r w:rsidRPr="009E258C">
        <w:rPr>
          <w:sz w:val="28"/>
          <w:szCs w:val="28"/>
        </w:rPr>
        <w:t>) у діяльності БЕБ;</w:t>
      </w:r>
    </w:p>
    <w:p w14:paraId="5D71DDFF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2" w:name="n522"/>
      <w:bookmarkEnd w:id="22"/>
      <w:r w:rsidRPr="009E258C">
        <w:rPr>
          <w:sz w:val="28"/>
          <w:szCs w:val="28"/>
        </w:rPr>
        <w:t>аналізує описані потенційно вразливі до корупції функції, процеси (</w:t>
      </w:r>
      <w:proofErr w:type="spellStart"/>
      <w:r w:rsidRPr="009E258C">
        <w:rPr>
          <w:sz w:val="28"/>
          <w:szCs w:val="28"/>
        </w:rPr>
        <w:t>підпроцеси</w:t>
      </w:r>
      <w:proofErr w:type="spellEnd"/>
      <w:r w:rsidRPr="009E258C">
        <w:rPr>
          <w:sz w:val="28"/>
          <w:szCs w:val="28"/>
        </w:rPr>
        <w:t>) у діяльності БЕБ;</w:t>
      </w:r>
    </w:p>
    <w:p w14:paraId="745E7246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3" w:name="n523"/>
      <w:bookmarkEnd w:id="23"/>
      <w:r w:rsidRPr="009E258C">
        <w:rPr>
          <w:sz w:val="28"/>
          <w:szCs w:val="28"/>
        </w:rPr>
        <w:t>виявляє та детально документує окремі елементи корупційних ризиків;</w:t>
      </w:r>
    </w:p>
    <w:p w14:paraId="6652E42F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4" w:name="n524"/>
      <w:bookmarkEnd w:id="24"/>
    </w:p>
    <w:p w14:paraId="1508C98D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r w:rsidRPr="009E258C">
        <w:rPr>
          <w:sz w:val="28"/>
          <w:szCs w:val="28"/>
        </w:rPr>
        <w:t>6) аналізує корупційні ризики:</w:t>
      </w:r>
    </w:p>
    <w:p w14:paraId="0D28DDF9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5" w:name="n525"/>
      <w:bookmarkEnd w:id="25"/>
      <w:r w:rsidRPr="009E258C">
        <w:rPr>
          <w:sz w:val="28"/>
          <w:szCs w:val="28"/>
        </w:rPr>
        <w:t>визначає рівень імовірності реалізації корупційних ризиків;</w:t>
      </w:r>
    </w:p>
    <w:p w14:paraId="73D85253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6" w:name="n526"/>
      <w:bookmarkEnd w:id="26"/>
      <w:r w:rsidRPr="009E258C">
        <w:rPr>
          <w:sz w:val="28"/>
          <w:szCs w:val="28"/>
        </w:rPr>
        <w:t>визначає потенційні втрати БЕБ від реалізації корупційних ризиків;</w:t>
      </w:r>
    </w:p>
    <w:p w14:paraId="4CDB352F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7" w:name="n527"/>
      <w:bookmarkEnd w:id="27"/>
      <w:r w:rsidRPr="009E258C">
        <w:rPr>
          <w:sz w:val="28"/>
          <w:szCs w:val="28"/>
        </w:rPr>
        <w:t>визначає рівень наслідків від реалізації корупційних ризиків;</w:t>
      </w:r>
    </w:p>
    <w:p w14:paraId="10942FCF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8" w:name="n528"/>
      <w:bookmarkEnd w:id="28"/>
    </w:p>
    <w:p w14:paraId="1FFAC29C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r w:rsidRPr="009E258C">
        <w:rPr>
          <w:sz w:val="28"/>
          <w:szCs w:val="28"/>
        </w:rPr>
        <w:t>7) визначає рівні корупційних ризиків;</w:t>
      </w:r>
    </w:p>
    <w:p w14:paraId="7208AD2A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1E823EF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9" w:name="n529"/>
      <w:bookmarkEnd w:id="29"/>
      <w:r w:rsidRPr="009E258C">
        <w:rPr>
          <w:sz w:val="28"/>
          <w:szCs w:val="28"/>
        </w:rPr>
        <w:t>8) розробляє заходи впливу на корупційні ризики;</w:t>
      </w:r>
    </w:p>
    <w:p w14:paraId="51B77572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0" w:name="n530"/>
      <w:bookmarkEnd w:id="30"/>
    </w:p>
    <w:p w14:paraId="0621664B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r w:rsidRPr="009E258C">
        <w:rPr>
          <w:sz w:val="28"/>
          <w:szCs w:val="28"/>
        </w:rPr>
        <w:t xml:space="preserve">9) розглядає пропозиції та зауваження до </w:t>
      </w:r>
      <w:proofErr w:type="spellStart"/>
      <w:r w:rsidRPr="009E258C">
        <w:rPr>
          <w:sz w:val="28"/>
          <w:szCs w:val="28"/>
        </w:rPr>
        <w:t>проєкту</w:t>
      </w:r>
      <w:proofErr w:type="spellEnd"/>
      <w:r w:rsidRPr="009E258C">
        <w:rPr>
          <w:sz w:val="28"/>
          <w:szCs w:val="28"/>
        </w:rPr>
        <w:t xml:space="preserve"> антикорупційної програми щодо результатів оцінювання корупційних ризиків;</w:t>
      </w:r>
    </w:p>
    <w:p w14:paraId="4A5DF07C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1" w:name="n531"/>
      <w:bookmarkEnd w:id="31"/>
      <w:r w:rsidRPr="009E258C">
        <w:rPr>
          <w:sz w:val="28"/>
          <w:szCs w:val="28"/>
        </w:rPr>
        <w:t>10) взаємодіє з громадськістю та іншими зовнішніми заінтересованими сторонами з питань, що належать до компетенції робочої групи;</w:t>
      </w:r>
    </w:p>
    <w:p w14:paraId="10DFA974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F7489E6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2" w:name="n532"/>
      <w:bookmarkEnd w:id="32"/>
      <w:r w:rsidRPr="009E258C">
        <w:rPr>
          <w:sz w:val="28"/>
          <w:szCs w:val="28"/>
        </w:rPr>
        <w:t>11) здійснює за дорученням Директора БЕБ інші повноваження, пов’язані з виконанням основних завдань.</w:t>
      </w:r>
    </w:p>
    <w:p w14:paraId="64DB36B0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8CDDAC6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3" w:name="n533"/>
      <w:bookmarkEnd w:id="33"/>
      <w:r w:rsidRPr="009E258C">
        <w:rPr>
          <w:sz w:val="28"/>
          <w:szCs w:val="28"/>
        </w:rPr>
        <w:lastRenderedPageBreak/>
        <w:t>7. Робоча група для виконання покладених на неї завдань має право:</w:t>
      </w:r>
    </w:p>
    <w:p w14:paraId="1C4EB9CB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4" w:name="n534"/>
      <w:bookmarkEnd w:id="34"/>
    </w:p>
    <w:p w14:paraId="133A6EC0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r w:rsidRPr="009E258C">
        <w:rPr>
          <w:sz w:val="28"/>
          <w:szCs w:val="28"/>
        </w:rPr>
        <w:t>1) за письмовим запитом одержувати від структурних підрозділів БЕБ та територіальних управлінь БЕБ інформацію та документи (їх копії), необхідні для виконання поставлених перед робочою групою завдань, з урахуванням положень законодавства щодо захисту інформації;</w:t>
      </w:r>
    </w:p>
    <w:p w14:paraId="43B77299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FB42FEB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5" w:name="n535"/>
      <w:bookmarkEnd w:id="35"/>
      <w:r w:rsidRPr="009E258C">
        <w:rPr>
          <w:sz w:val="28"/>
          <w:szCs w:val="28"/>
        </w:rPr>
        <w:t>2) проводити опитування, інтерв’ювання працівників БЕБ, інших внутрішніх та зовнішніх заінтересованих сторін;</w:t>
      </w:r>
    </w:p>
    <w:p w14:paraId="6E9F507D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0DFD101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6" w:name="n536"/>
      <w:bookmarkEnd w:id="36"/>
      <w:r w:rsidRPr="009E258C">
        <w:rPr>
          <w:sz w:val="28"/>
          <w:szCs w:val="28"/>
        </w:rPr>
        <w:t>3) залучати у разі потреби до діяльності робочої групи інших працівників БЕБ, у тому числі працівників територіальних управлінь БЕБ;</w:t>
      </w:r>
    </w:p>
    <w:p w14:paraId="55620E78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DD1FC38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7" w:name="n537"/>
      <w:bookmarkEnd w:id="37"/>
      <w:r w:rsidRPr="009E258C">
        <w:rPr>
          <w:sz w:val="28"/>
          <w:szCs w:val="28"/>
        </w:rPr>
        <w:t>4) під час оцінювання корупційних ризиків використовувати різні джерела інформації;</w:t>
      </w:r>
    </w:p>
    <w:p w14:paraId="6BC5B606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AE5018A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8" w:name="n538"/>
      <w:bookmarkEnd w:id="38"/>
      <w:r w:rsidRPr="009E258C">
        <w:rPr>
          <w:sz w:val="28"/>
          <w:szCs w:val="28"/>
        </w:rPr>
        <w:t>5) залучати для забезпечення своєї діяльності необхідні матеріально-технічні ресурси;</w:t>
      </w:r>
    </w:p>
    <w:p w14:paraId="5E78BA43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88E7FD8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9" w:name="n539"/>
      <w:bookmarkEnd w:id="39"/>
      <w:r w:rsidRPr="009E258C">
        <w:rPr>
          <w:sz w:val="28"/>
          <w:szCs w:val="28"/>
        </w:rPr>
        <w:t xml:space="preserve">6) брати учать у публічному обговоренні </w:t>
      </w:r>
      <w:proofErr w:type="spellStart"/>
      <w:r w:rsidRPr="009E258C">
        <w:rPr>
          <w:sz w:val="28"/>
          <w:szCs w:val="28"/>
        </w:rPr>
        <w:t>проєкту</w:t>
      </w:r>
      <w:proofErr w:type="spellEnd"/>
      <w:r w:rsidRPr="009E258C">
        <w:rPr>
          <w:sz w:val="28"/>
          <w:szCs w:val="28"/>
        </w:rPr>
        <w:t xml:space="preserve"> антикорупційної програми;</w:t>
      </w:r>
    </w:p>
    <w:p w14:paraId="6DCB63B3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EBCA8E3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0" w:name="n540"/>
      <w:bookmarkEnd w:id="40"/>
      <w:r w:rsidRPr="009E258C">
        <w:rPr>
          <w:sz w:val="28"/>
          <w:szCs w:val="28"/>
        </w:rPr>
        <w:t>7) вносити Директору БЕБ пропозиції щодо вдосконалення діяльності БЕБ у сфері запобігання та протидії корупції.</w:t>
      </w:r>
    </w:p>
    <w:p w14:paraId="16A7E4CF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2019298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1" w:name="n541"/>
      <w:bookmarkEnd w:id="41"/>
      <w:r w:rsidRPr="009E258C">
        <w:rPr>
          <w:sz w:val="28"/>
          <w:szCs w:val="28"/>
        </w:rPr>
        <w:t>8. Персональний склад робочої групи затверджується наказом Директора БЕБ. Директор БЕБ визначає голову, заступника голови та секретаря робочої групи.</w:t>
      </w:r>
    </w:p>
    <w:p w14:paraId="5161B04D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2" w:name="n542"/>
      <w:bookmarkEnd w:id="42"/>
      <w:r w:rsidRPr="009E258C">
        <w:rPr>
          <w:sz w:val="28"/>
          <w:szCs w:val="28"/>
        </w:rPr>
        <w:t>Головою робочої групи, як правило, є керівник уповноваженого підрозділу (уповноважена особа) за посадою. Голова робочої групи має заступника. У разі відсутності голови робочої групи його обов’язки виконує заступник голови робочої групи.</w:t>
      </w:r>
    </w:p>
    <w:p w14:paraId="2BB56712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3" w:name="n543"/>
      <w:bookmarkEnd w:id="43"/>
    </w:p>
    <w:p w14:paraId="693FE2FF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r w:rsidRPr="009E258C">
        <w:rPr>
          <w:sz w:val="28"/>
          <w:szCs w:val="28"/>
        </w:rPr>
        <w:t>9. Голова робочої групи:</w:t>
      </w:r>
    </w:p>
    <w:p w14:paraId="52F43916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4" w:name="n544"/>
      <w:bookmarkEnd w:id="44"/>
    </w:p>
    <w:p w14:paraId="7E3EE2C5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r w:rsidRPr="009E258C">
        <w:rPr>
          <w:sz w:val="28"/>
          <w:szCs w:val="28"/>
        </w:rPr>
        <w:t>1) організовує діяльність робочої групи та забезпечує для цього необхідні умови:</w:t>
      </w:r>
    </w:p>
    <w:p w14:paraId="4D8EA157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5" w:name="n545"/>
      <w:bookmarkEnd w:id="45"/>
      <w:r w:rsidRPr="009E258C">
        <w:rPr>
          <w:sz w:val="28"/>
          <w:szCs w:val="28"/>
        </w:rPr>
        <w:t>здійснює підготовку засідань робочої групи;</w:t>
      </w:r>
    </w:p>
    <w:p w14:paraId="73D07785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6" w:name="n546"/>
      <w:bookmarkEnd w:id="46"/>
      <w:r w:rsidRPr="009E258C">
        <w:rPr>
          <w:sz w:val="28"/>
          <w:szCs w:val="28"/>
        </w:rPr>
        <w:t>забезпечує ведення протоколів засідань робочої групи;</w:t>
      </w:r>
    </w:p>
    <w:p w14:paraId="1F861F41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7" w:name="n547"/>
      <w:bookmarkEnd w:id="47"/>
    </w:p>
    <w:p w14:paraId="7769D6DA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r w:rsidRPr="009E258C">
        <w:rPr>
          <w:sz w:val="28"/>
          <w:szCs w:val="28"/>
        </w:rPr>
        <w:t>забезпечує обмін інформацією між членами робочої групи;</w:t>
      </w:r>
    </w:p>
    <w:p w14:paraId="32646C05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8" w:name="n548"/>
      <w:bookmarkEnd w:id="48"/>
    </w:p>
    <w:p w14:paraId="5190DB59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r w:rsidRPr="009E258C">
        <w:rPr>
          <w:sz w:val="28"/>
          <w:szCs w:val="28"/>
        </w:rPr>
        <w:t>2) здійснює координацію роботи з оцінювання корупційних ризиків та розробки заходів впливу на корупційні ризики.</w:t>
      </w:r>
    </w:p>
    <w:p w14:paraId="3D3BD5E0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B88C579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9" w:name="n549"/>
      <w:bookmarkEnd w:id="49"/>
      <w:r w:rsidRPr="009E258C">
        <w:rPr>
          <w:sz w:val="28"/>
          <w:szCs w:val="28"/>
        </w:rPr>
        <w:t>10. Секретар робочої групи:</w:t>
      </w:r>
    </w:p>
    <w:p w14:paraId="090C774C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0" w:name="n550"/>
      <w:bookmarkEnd w:id="50"/>
    </w:p>
    <w:p w14:paraId="3E4944E6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r w:rsidRPr="009E258C">
        <w:rPr>
          <w:sz w:val="28"/>
          <w:szCs w:val="28"/>
        </w:rPr>
        <w:t xml:space="preserve">1) готує </w:t>
      </w:r>
      <w:proofErr w:type="spellStart"/>
      <w:r w:rsidRPr="009E258C">
        <w:rPr>
          <w:sz w:val="28"/>
          <w:szCs w:val="28"/>
        </w:rPr>
        <w:t>проєкт</w:t>
      </w:r>
      <w:proofErr w:type="spellEnd"/>
      <w:r w:rsidRPr="009E258C">
        <w:rPr>
          <w:sz w:val="28"/>
          <w:szCs w:val="28"/>
        </w:rPr>
        <w:t xml:space="preserve"> порядку денного засідання робочої групи;</w:t>
      </w:r>
    </w:p>
    <w:p w14:paraId="1BE4FE6E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1" w:name="n551"/>
      <w:bookmarkEnd w:id="51"/>
    </w:p>
    <w:p w14:paraId="3B017164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r w:rsidRPr="009E258C">
        <w:rPr>
          <w:sz w:val="28"/>
          <w:szCs w:val="28"/>
        </w:rPr>
        <w:t>2) інформує членів робочої групи та запрошених осіб про дату, час і місце проведення засідання робочої групи і порядок денний;</w:t>
      </w:r>
    </w:p>
    <w:p w14:paraId="4167E258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9631BB7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2" w:name="n552"/>
      <w:bookmarkEnd w:id="52"/>
      <w:r w:rsidRPr="009E258C">
        <w:rPr>
          <w:sz w:val="28"/>
          <w:szCs w:val="28"/>
        </w:rPr>
        <w:t>3) оформлює протоколи засідання робочої групи;</w:t>
      </w:r>
    </w:p>
    <w:p w14:paraId="7A2B1BD6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2D7D135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3" w:name="n553"/>
      <w:bookmarkEnd w:id="53"/>
      <w:r w:rsidRPr="009E258C">
        <w:rPr>
          <w:sz w:val="28"/>
          <w:szCs w:val="28"/>
        </w:rPr>
        <w:t>4) готує інші документи, необхідні для забезпечення діяльності робочої групи.</w:t>
      </w:r>
    </w:p>
    <w:p w14:paraId="0C81D0D3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B34D7B6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4" w:name="n554"/>
      <w:bookmarkEnd w:id="54"/>
      <w:r w:rsidRPr="009E258C">
        <w:rPr>
          <w:sz w:val="28"/>
          <w:szCs w:val="28"/>
        </w:rPr>
        <w:t>11. Члени робочої групи мають право:</w:t>
      </w:r>
    </w:p>
    <w:p w14:paraId="65444FA2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5" w:name="n555"/>
      <w:bookmarkEnd w:id="55"/>
    </w:p>
    <w:p w14:paraId="08AFF70F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r w:rsidRPr="009E258C">
        <w:rPr>
          <w:sz w:val="28"/>
          <w:szCs w:val="28"/>
        </w:rPr>
        <w:t>1) ознайомлюватися з матеріалами, що належать до повноважень робочої групи;</w:t>
      </w:r>
    </w:p>
    <w:p w14:paraId="61A5C1EE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6" w:name="n556"/>
      <w:bookmarkEnd w:id="56"/>
    </w:p>
    <w:p w14:paraId="2F0DAC3E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r w:rsidRPr="009E258C">
        <w:rPr>
          <w:sz w:val="28"/>
          <w:szCs w:val="28"/>
        </w:rPr>
        <w:t>2) висловлювати свою позицію під час засідання робочої групи та брати участь у прийнятті рішень шляхом голосування;</w:t>
      </w:r>
    </w:p>
    <w:p w14:paraId="3A9585C3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7" w:name="n557"/>
      <w:bookmarkEnd w:id="57"/>
    </w:p>
    <w:p w14:paraId="15396F5F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r w:rsidRPr="009E258C">
        <w:rPr>
          <w:sz w:val="28"/>
          <w:szCs w:val="28"/>
        </w:rPr>
        <w:t>3) ініціювати у разі потреби скликання засідання робочої групи, а також вносити пропозиції щодо розгляду питань, не зазначених у порядку денному;</w:t>
      </w:r>
    </w:p>
    <w:p w14:paraId="577247B5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8" w:name="n558"/>
      <w:bookmarkEnd w:id="58"/>
    </w:p>
    <w:p w14:paraId="5635CD6F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r w:rsidRPr="009E258C">
        <w:rPr>
          <w:sz w:val="28"/>
          <w:szCs w:val="28"/>
        </w:rPr>
        <w:t>4) здійснювати інші повноваження, пов’язані із діяльністю робочої групи.</w:t>
      </w:r>
    </w:p>
    <w:p w14:paraId="6916FDA1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9" w:name="n559"/>
      <w:bookmarkEnd w:id="59"/>
    </w:p>
    <w:p w14:paraId="320CEF51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r w:rsidRPr="009E258C">
        <w:rPr>
          <w:sz w:val="28"/>
          <w:szCs w:val="28"/>
        </w:rPr>
        <w:t>12. Основною формою діяльності робочої групи є засідання, які проводяться відповідно до плану оцінювання корупційних ризиків та підготовки антикорупційної програми або у разі потреби.</w:t>
      </w:r>
    </w:p>
    <w:p w14:paraId="3545CA7F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0" w:name="n560"/>
      <w:bookmarkEnd w:id="60"/>
    </w:p>
    <w:p w14:paraId="51763C55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r w:rsidRPr="009E258C">
        <w:rPr>
          <w:sz w:val="28"/>
          <w:szCs w:val="28"/>
        </w:rPr>
        <w:t>13. Засідання робочої групи є правомочним, якщо на ньому присутні не менш як дві третини її членів.</w:t>
      </w:r>
    </w:p>
    <w:p w14:paraId="3FF56CAF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1" w:name="n561"/>
      <w:bookmarkEnd w:id="61"/>
    </w:p>
    <w:p w14:paraId="45574D51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r w:rsidRPr="009E258C">
        <w:rPr>
          <w:sz w:val="28"/>
          <w:szCs w:val="28"/>
        </w:rPr>
        <w:t>14. Рішення робочої групи приймається простою більшістю голосів та оформлюється протоколом засідання. У разі рівного розподілу голосів вирішальним є голос голови робочої групи.</w:t>
      </w:r>
    </w:p>
    <w:p w14:paraId="413DEACD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2" w:name="n562"/>
      <w:bookmarkEnd w:id="62"/>
      <w:r w:rsidRPr="009E258C">
        <w:rPr>
          <w:sz w:val="28"/>
          <w:szCs w:val="28"/>
        </w:rPr>
        <w:t>15. У протоколі зазначаються список присутніх на засіданні робочої групи, питання, які розглядалися, рішення, прийняті за результатами обговорення відповідного питання, та підсумки голосування.</w:t>
      </w:r>
    </w:p>
    <w:p w14:paraId="7F659429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6F1D2FD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3" w:name="n563"/>
      <w:bookmarkEnd w:id="63"/>
      <w:r w:rsidRPr="009E258C">
        <w:rPr>
          <w:sz w:val="28"/>
          <w:szCs w:val="28"/>
        </w:rPr>
        <w:t xml:space="preserve">16. Кожен член робочої групи має право </w:t>
      </w:r>
      <w:proofErr w:type="spellStart"/>
      <w:r w:rsidRPr="009E258C">
        <w:rPr>
          <w:sz w:val="28"/>
          <w:szCs w:val="28"/>
        </w:rPr>
        <w:t>внести</w:t>
      </w:r>
      <w:proofErr w:type="spellEnd"/>
      <w:r w:rsidRPr="009E258C">
        <w:rPr>
          <w:sz w:val="28"/>
          <w:szCs w:val="28"/>
        </w:rPr>
        <w:t xml:space="preserve"> до протоколу висловлені під час засідання пропозиції та зауваження з порушеного питання.</w:t>
      </w:r>
    </w:p>
    <w:p w14:paraId="36383BE8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65F00D5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4" w:name="n564"/>
      <w:bookmarkEnd w:id="64"/>
      <w:r w:rsidRPr="009E258C">
        <w:rPr>
          <w:sz w:val="28"/>
          <w:szCs w:val="28"/>
        </w:rPr>
        <w:lastRenderedPageBreak/>
        <w:t>17. Протокол засідання робочої групи оформлюється протягом двох робочих днів згідно з інструкцією з діловодства у Бюро економічної безпеки України, затвердженою наказом БЕБ від 04.02.2022 № 31. Такий протокол доводиться до відома всіх членів робочої групи.</w:t>
      </w:r>
    </w:p>
    <w:p w14:paraId="25AFC525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5" w:name="n565"/>
      <w:bookmarkEnd w:id="65"/>
    </w:p>
    <w:p w14:paraId="632AE725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r w:rsidRPr="009E258C">
        <w:rPr>
          <w:sz w:val="28"/>
          <w:szCs w:val="28"/>
        </w:rPr>
        <w:t>18. Рішення робочої групи, прийняті у межах її повноважень, мають рекомендаційний характер.</w:t>
      </w:r>
    </w:p>
    <w:p w14:paraId="7FF253F3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6" w:name="n566"/>
      <w:bookmarkEnd w:id="66"/>
    </w:p>
    <w:p w14:paraId="0E8B857F" w14:textId="77777777" w:rsidR="00C47340" w:rsidRPr="009E258C" w:rsidRDefault="00C47340" w:rsidP="00C47340">
      <w:pPr>
        <w:shd w:val="clear" w:color="auto" w:fill="FFFFFF"/>
        <w:ind w:firstLine="709"/>
        <w:jc w:val="both"/>
        <w:rPr>
          <w:sz w:val="28"/>
          <w:szCs w:val="28"/>
        </w:rPr>
      </w:pPr>
      <w:r w:rsidRPr="009E258C">
        <w:rPr>
          <w:sz w:val="28"/>
          <w:szCs w:val="28"/>
        </w:rPr>
        <w:t>19. Матеріально-технічне забезпечення діяльності робочої групи здійснює БЕБ.</w:t>
      </w:r>
    </w:p>
    <w:p w14:paraId="198D0220" w14:textId="77777777" w:rsidR="00C47340" w:rsidRPr="009E258C" w:rsidRDefault="00C47340" w:rsidP="00C47340">
      <w:pPr>
        <w:tabs>
          <w:tab w:val="left" w:pos="7088"/>
        </w:tabs>
        <w:ind w:firstLine="709"/>
        <w:jc w:val="both"/>
        <w:rPr>
          <w:sz w:val="28"/>
          <w:szCs w:val="28"/>
          <w:lang w:eastAsia="ru-RU"/>
        </w:rPr>
      </w:pPr>
    </w:p>
    <w:p w14:paraId="519746D0" w14:textId="77777777" w:rsidR="00C47340" w:rsidRPr="009E258C" w:rsidRDefault="00C47340" w:rsidP="00C47340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W w:w="9648" w:type="dxa"/>
        <w:tblInd w:w="250" w:type="dxa"/>
        <w:tblLook w:val="0000" w:firstRow="0" w:lastRow="0" w:firstColumn="0" w:lastColumn="0" w:noHBand="0" w:noVBand="0"/>
      </w:tblPr>
      <w:tblGrid>
        <w:gridCol w:w="4823"/>
        <w:gridCol w:w="4825"/>
      </w:tblGrid>
      <w:tr w:rsidR="00C47340" w:rsidRPr="009E258C" w14:paraId="1F139DD4" w14:textId="77777777" w:rsidTr="001F5CE8">
        <w:trPr>
          <w:trHeight w:val="322"/>
        </w:trPr>
        <w:tc>
          <w:tcPr>
            <w:tcW w:w="4823" w:type="dxa"/>
          </w:tcPr>
          <w:p w14:paraId="33847474" w14:textId="77777777" w:rsidR="00C47340" w:rsidRPr="009E258C" w:rsidRDefault="00C47340" w:rsidP="001F5CE8">
            <w:pPr>
              <w:jc w:val="both"/>
              <w:rPr>
                <w:color w:val="000000"/>
                <w:sz w:val="28"/>
                <w:szCs w:val="28"/>
              </w:rPr>
            </w:pPr>
            <w:r w:rsidRPr="009E258C">
              <w:rPr>
                <w:color w:val="000000"/>
                <w:sz w:val="28"/>
                <w:szCs w:val="28"/>
              </w:rPr>
              <w:t xml:space="preserve">Керівник Відділу </w:t>
            </w:r>
          </w:p>
          <w:p w14:paraId="7B744647" w14:textId="77777777" w:rsidR="00C47340" w:rsidRPr="009E258C" w:rsidRDefault="00C47340" w:rsidP="001F5CE8">
            <w:pPr>
              <w:jc w:val="both"/>
              <w:rPr>
                <w:color w:val="000000"/>
                <w:sz w:val="28"/>
                <w:szCs w:val="28"/>
              </w:rPr>
            </w:pPr>
            <w:r w:rsidRPr="009E258C">
              <w:rPr>
                <w:color w:val="000000"/>
                <w:sz w:val="28"/>
                <w:szCs w:val="28"/>
              </w:rPr>
              <w:t xml:space="preserve">запобігання та виявлення корупції </w:t>
            </w:r>
          </w:p>
        </w:tc>
        <w:tc>
          <w:tcPr>
            <w:tcW w:w="4825" w:type="dxa"/>
          </w:tcPr>
          <w:p w14:paraId="36B8FE37" w14:textId="77777777" w:rsidR="00C47340" w:rsidRPr="009E258C" w:rsidRDefault="00C47340" w:rsidP="001F5CE8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1FD5786" w14:textId="77777777" w:rsidR="00C47340" w:rsidRPr="009E258C" w:rsidRDefault="00C47340" w:rsidP="001F5CE8">
            <w:pPr>
              <w:jc w:val="both"/>
              <w:rPr>
                <w:color w:val="000000"/>
                <w:sz w:val="28"/>
                <w:szCs w:val="28"/>
              </w:rPr>
            </w:pPr>
            <w:r w:rsidRPr="009E258C">
              <w:rPr>
                <w:color w:val="000000"/>
                <w:sz w:val="28"/>
                <w:szCs w:val="28"/>
              </w:rPr>
              <w:t xml:space="preserve">      о/п                           Андрій ГРАМА</w:t>
            </w:r>
          </w:p>
        </w:tc>
      </w:tr>
    </w:tbl>
    <w:p w14:paraId="4E9A8217" w14:textId="77777777" w:rsidR="00C47340" w:rsidRPr="009E258C" w:rsidRDefault="00C47340" w:rsidP="00C47340">
      <w:pPr>
        <w:ind w:firstLine="709"/>
        <w:jc w:val="both"/>
        <w:rPr>
          <w:sz w:val="28"/>
          <w:szCs w:val="28"/>
          <w:lang w:eastAsia="ru-RU"/>
        </w:rPr>
      </w:pPr>
    </w:p>
    <w:p w14:paraId="187D8F6A" w14:textId="77777777" w:rsidR="00C47340" w:rsidRDefault="00C47340" w:rsidP="00C47340">
      <w:pPr>
        <w:pStyle w:val="2"/>
        <w:tabs>
          <w:tab w:val="left" w:pos="0"/>
          <w:tab w:val="left" w:pos="7242"/>
        </w:tabs>
        <w:spacing w:after="0" w:line="228" w:lineRule="auto"/>
        <w:ind w:left="0"/>
        <w:jc w:val="both"/>
        <w:rPr>
          <w:sz w:val="28"/>
          <w:szCs w:val="28"/>
        </w:rPr>
      </w:pPr>
    </w:p>
    <w:p w14:paraId="23F38DEE" w14:textId="77777777" w:rsidR="00C47340" w:rsidRPr="009C247B" w:rsidRDefault="00C47340" w:rsidP="00C47340">
      <w:pPr>
        <w:pStyle w:val="2"/>
        <w:tabs>
          <w:tab w:val="left" w:pos="0"/>
          <w:tab w:val="left" w:pos="7242"/>
        </w:tabs>
        <w:spacing w:after="0" w:line="228" w:lineRule="auto"/>
        <w:ind w:left="0"/>
        <w:jc w:val="both"/>
        <w:rPr>
          <w:sz w:val="28"/>
          <w:szCs w:val="28"/>
        </w:rPr>
      </w:pPr>
    </w:p>
    <w:p w14:paraId="28CAEEE5" w14:textId="77777777" w:rsidR="00BF5297" w:rsidRDefault="00BF5297"/>
    <w:sectPr w:rsidR="00BF5297" w:rsidSect="009F11D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B4AF" w14:textId="77777777" w:rsidR="00CB636E" w:rsidRDefault="000000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A587384" w14:textId="77777777" w:rsidR="00CB636E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52536"/>
    <w:multiLevelType w:val="hybridMultilevel"/>
    <w:tmpl w:val="B1323AD6"/>
    <w:lvl w:ilvl="0" w:tplc="DAD6C1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765490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40"/>
    <w:rsid w:val="00BF5297"/>
    <w:rsid w:val="00C4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9856"/>
  <w15:chartTrackingRefBased/>
  <w15:docId w15:val="{04ACEE19-1D2D-4B29-8ED6-923F8C03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47340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ий текст з відступом 2 Знак"/>
    <w:basedOn w:val="a0"/>
    <w:link w:val="2"/>
    <w:rsid w:val="00C473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rmal (Web)"/>
    <w:basedOn w:val="a"/>
    <w:uiPriority w:val="99"/>
    <w:unhideWhenUsed/>
    <w:rsid w:val="00C47340"/>
    <w:pPr>
      <w:spacing w:after="120"/>
      <w:ind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C47340"/>
    <w:pPr>
      <w:ind w:left="708"/>
    </w:pPr>
    <w:rPr>
      <w:lang w:eastAsia="ru-RU"/>
    </w:rPr>
  </w:style>
  <w:style w:type="character" w:customStyle="1" w:styleId="rvts9">
    <w:name w:val="rvts9"/>
    <w:basedOn w:val="a0"/>
    <w:rsid w:val="00C47340"/>
  </w:style>
  <w:style w:type="paragraph" w:styleId="a5">
    <w:name w:val="header"/>
    <w:basedOn w:val="a"/>
    <w:link w:val="a6"/>
    <w:uiPriority w:val="99"/>
    <w:unhideWhenUsed/>
    <w:rsid w:val="00C47340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47340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7964</Words>
  <Characters>4540</Characters>
  <Application>Microsoft Office Word</Application>
  <DocSecurity>0</DocSecurity>
  <Lines>37</Lines>
  <Paragraphs>24</Paragraphs>
  <ScaleCrop>false</ScaleCrop>
  <Company/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 Ярослав Анатолійович</dc:creator>
  <cp:keywords/>
  <dc:description/>
  <cp:lastModifiedBy>Мазуренко Ярослав Анатолійович</cp:lastModifiedBy>
  <cp:revision>1</cp:revision>
  <dcterms:created xsi:type="dcterms:W3CDTF">2023-02-15T13:50:00Z</dcterms:created>
  <dcterms:modified xsi:type="dcterms:W3CDTF">2023-02-15T13:50:00Z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2023-02-15T13:50:42Z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091d4fe1-8d95-40ac-85ab-ffeed60cfbe2</vt:lpwstr>
  </property>
  <property fmtid="{D5CDD505-2E9C-101B-9397-08002B2CF9AE}" pid="8" name="MSIP_Label_defa4170-0d19-0005-0004-bc88714345d2_ContentBits">
    <vt:lpwstr>0</vt:lpwstr>
  </property>
</Properties>
</file>