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21"/>
        <w:tblOverlap w:val="never"/>
        <w:tblW w:w="9594" w:type="dxa"/>
        <w:tblCellSpacing w:w="15" w:type="dxa"/>
        <w:tblLook w:val="04A0" w:firstRow="1" w:lastRow="0" w:firstColumn="1" w:lastColumn="0" w:noHBand="0" w:noVBand="1"/>
      </w:tblPr>
      <w:tblGrid>
        <w:gridCol w:w="4440"/>
        <w:gridCol w:w="2290"/>
        <w:gridCol w:w="2864"/>
      </w:tblGrid>
      <w:tr w:rsidR="00B652E1" w:rsidRPr="00B652E1" w:rsidTr="003A4A77">
        <w:trPr>
          <w:tblCellSpacing w:w="15" w:type="dxa"/>
        </w:trPr>
        <w:tc>
          <w:tcPr>
            <w:tcW w:w="4969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2E1" w:rsidRPr="00B652E1" w:rsidRDefault="00B652E1" w:rsidP="00B652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B652E1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uk-UA"/>
              </w:rPr>
              <w:t>БЮРО Е</w:t>
            </w:r>
            <w:r w:rsidRPr="00B652E1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uk-UA" w:eastAsia="uk-UA"/>
              </w:rPr>
              <w:t>КО</w:t>
            </w:r>
            <w:r w:rsidRPr="00B652E1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uk-UA"/>
              </w:rPr>
              <w:t>НОМІЧНОЇ БЕЗПЕКИ</w:t>
            </w:r>
            <w:r w:rsidRPr="00B652E1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uk-UA" w:eastAsia="uk-UA"/>
              </w:rPr>
              <w:t xml:space="preserve"> УКРАЇНИ</w:t>
            </w:r>
          </w:p>
        </w:tc>
      </w:tr>
      <w:tr w:rsidR="00B652E1" w:rsidRPr="00B652E1" w:rsidTr="003A4A77">
        <w:trPr>
          <w:trHeight w:val="350"/>
          <w:tblCellSpacing w:w="15" w:type="dxa"/>
        </w:trPr>
        <w:tc>
          <w:tcPr>
            <w:tcW w:w="4969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2E1" w:rsidRPr="00B652E1" w:rsidRDefault="00B652E1" w:rsidP="00B652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</w:tr>
      <w:tr w:rsidR="00B652E1" w:rsidRPr="00B652E1" w:rsidTr="003A4A77">
        <w:trPr>
          <w:tblCellSpacing w:w="15" w:type="dxa"/>
        </w:trPr>
        <w:tc>
          <w:tcPr>
            <w:tcW w:w="4969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2E1" w:rsidRDefault="00B652E1" w:rsidP="00B652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uk-UA" w:eastAsia="uk-UA"/>
              </w:rPr>
            </w:pPr>
            <w:r w:rsidRPr="00B652E1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uk-UA" w:eastAsia="uk-UA"/>
              </w:rPr>
              <w:t xml:space="preserve">Н А К А З  </w:t>
            </w:r>
          </w:p>
          <w:p w:rsidR="00B652E1" w:rsidRPr="00B652E1" w:rsidRDefault="00B652E1" w:rsidP="00B652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</w:tr>
      <w:tr w:rsidR="00B652E1" w:rsidRPr="00B652E1" w:rsidTr="003A4A77">
        <w:trPr>
          <w:tblCellSpacing w:w="15" w:type="dxa"/>
        </w:trPr>
        <w:tc>
          <w:tcPr>
            <w:tcW w:w="23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2E1" w:rsidRPr="00B652E1" w:rsidRDefault="00FB62CA" w:rsidP="00B652E1">
            <w:pPr>
              <w:spacing w:after="0" w:line="25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  <w:t>02.09.2022</w:t>
            </w:r>
          </w:p>
        </w:tc>
        <w:tc>
          <w:tcPr>
            <w:tcW w:w="11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2E1" w:rsidRPr="00B652E1" w:rsidRDefault="00B652E1" w:rsidP="00B652E1">
            <w:pPr>
              <w:spacing w:after="0" w:line="25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B652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  <w:t xml:space="preserve">Київ                                                                 </w:t>
            </w:r>
          </w:p>
        </w:tc>
        <w:tc>
          <w:tcPr>
            <w:tcW w:w="14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2E1" w:rsidRPr="00B652E1" w:rsidRDefault="00B652E1" w:rsidP="00FB62C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</w:pPr>
            <w:r w:rsidRPr="00B652E1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uk-UA" w:eastAsia="uk-UA"/>
              </w:rPr>
              <w:t xml:space="preserve">            </w:t>
            </w:r>
            <w:r w:rsidRPr="00B652E1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uk-UA"/>
              </w:rPr>
              <w:t xml:space="preserve">№ </w:t>
            </w:r>
            <w:r w:rsidR="00FB62CA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uk-UA"/>
              </w:rPr>
              <w:t>212</w:t>
            </w:r>
          </w:p>
        </w:tc>
      </w:tr>
    </w:tbl>
    <w:p w:rsidR="00B652E1" w:rsidRDefault="00B652E1" w:rsidP="0023724B">
      <w:pPr>
        <w:spacing w:after="0" w:line="252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>
        <w:rPr>
          <w:b/>
          <w:noProof/>
          <w:sz w:val="28"/>
          <w:szCs w:val="20"/>
          <w:lang w:val="uk-UA" w:eastAsia="uk-UA"/>
        </w:rPr>
        <w:drawing>
          <wp:inline distT="0" distB="0" distL="0" distR="0">
            <wp:extent cx="425450" cy="605790"/>
            <wp:effectExtent l="0" t="0" r="0" b="3810"/>
            <wp:docPr id="3" name="Рисунок 3" descr="Описание: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5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E1" w:rsidRDefault="00B652E1" w:rsidP="0023724B">
      <w:pPr>
        <w:spacing w:after="0" w:line="252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</w:p>
    <w:p w:rsidR="00B652E1" w:rsidRPr="008F6B38" w:rsidRDefault="00B652E1" w:rsidP="0023724B">
      <w:pPr>
        <w:spacing w:after="0" w:line="252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</w:p>
    <w:p w:rsidR="008F6B38" w:rsidRDefault="008F6B38" w:rsidP="00822937">
      <w:pPr>
        <w:spacing w:after="0" w:line="252" w:lineRule="auto"/>
        <w:ind w:right="5243"/>
        <w:jc w:val="both"/>
        <w:rPr>
          <w:rFonts w:ascii="Times New Roman" w:eastAsia="Calibri" w:hAnsi="Times New Roman" w:cs="Times New Roman"/>
          <w:spacing w:val="-20"/>
          <w:sz w:val="28"/>
          <w:szCs w:val="28"/>
          <w:lang w:val="uk-UA"/>
        </w:rPr>
      </w:pPr>
    </w:p>
    <w:p w:rsidR="00830D27" w:rsidRPr="00B652E1" w:rsidRDefault="00830D27" w:rsidP="000915AE">
      <w:pPr>
        <w:spacing w:after="0" w:line="247" w:lineRule="auto"/>
        <w:ind w:right="5193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bookmarkStart w:id="0" w:name="_GoBack"/>
      <w:r w:rsidRPr="00B652E1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Про </w:t>
      </w:r>
      <w:r w:rsidR="00894684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затвердження Розподілу </w:t>
      </w:r>
      <w:r w:rsidR="00894684" w:rsidRPr="00894684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обов’язків та повноважень Директора між заступником Директора та заступником Директора з питань цифрового розвитку, цифрових трансформацій і </w:t>
      </w:r>
      <w:proofErr w:type="spellStart"/>
      <w:r w:rsidR="00894684" w:rsidRPr="00894684">
        <w:rPr>
          <w:rFonts w:ascii="Times New Roman" w:eastAsia="Calibri" w:hAnsi="Times New Roman" w:cs="Times New Roman"/>
          <w:sz w:val="24"/>
          <w:szCs w:val="28"/>
          <w:lang w:val="uk-UA"/>
        </w:rPr>
        <w:t>цифровізації</w:t>
      </w:r>
      <w:proofErr w:type="spellEnd"/>
      <w:r w:rsidR="00894684" w:rsidRPr="00894684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(CDTO)</w:t>
      </w:r>
    </w:p>
    <w:bookmarkEnd w:id="0"/>
    <w:p w:rsidR="00830D27" w:rsidRPr="0023724B" w:rsidRDefault="00830D27" w:rsidP="0023724B">
      <w:pPr>
        <w:spacing w:after="0" w:line="247" w:lineRule="auto"/>
        <w:ind w:left="-104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0D27" w:rsidRPr="0023724B" w:rsidRDefault="00822937" w:rsidP="0023724B">
      <w:pPr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з</w:t>
      </w:r>
      <w:r w:rsidR="00830D27" w:rsidRPr="0023724B">
        <w:rPr>
          <w:rFonts w:ascii="Times New Roman" w:eastAsia="Calibri" w:hAnsi="Times New Roman" w:cs="Times New Roman"/>
          <w:sz w:val="28"/>
          <w:szCs w:val="28"/>
          <w:lang w:val="uk-UA"/>
        </w:rPr>
        <w:t>акон</w:t>
      </w:r>
      <w:r w:rsidR="0098122A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="00830D27" w:rsidRPr="002372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«</w:t>
      </w:r>
      <w:r w:rsidR="009812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3F21F5">
        <w:rPr>
          <w:rFonts w:ascii="Times New Roman" w:eastAsia="Calibri" w:hAnsi="Times New Roman" w:cs="Times New Roman"/>
          <w:sz w:val="28"/>
          <w:szCs w:val="28"/>
          <w:lang w:val="uk-UA"/>
        </w:rPr>
        <w:t>ц</w:t>
      </w:r>
      <w:r w:rsidR="00830D27" w:rsidRPr="0023724B">
        <w:rPr>
          <w:rFonts w:ascii="Times New Roman" w:eastAsia="Calibri" w:hAnsi="Times New Roman" w:cs="Times New Roman"/>
          <w:sz w:val="28"/>
          <w:szCs w:val="28"/>
          <w:lang w:val="uk-UA"/>
        </w:rPr>
        <w:t>ентральні органи виконавчої влади», «Про Бюро економічної безпеки України», Положення про Бюро економічної безпеки України, затвердженого постановою Кабінету Міністрів України</w:t>
      </w:r>
      <w:r w:rsidR="00225E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06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225E11">
        <w:rPr>
          <w:rFonts w:ascii="Times New Roman" w:eastAsia="Calibri" w:hAnsi="Times New Roman" w:cs="Times New Roman"/>
          <w:sz w:val="28"/>
          <w:szCs w:val="28"/>
          <w:lang w:val="uk-UA"/>
        </w:rPr>
        <w:t>жовтня 2021 року № 1068</w:t>
      </w:r>
      <w:r w:rsidR="00830D27" w:rsidRPr="002372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822937">
        <w:rPr>
          <w:rFonts w:ascii="Times New Roman" w:eastAsia="Calibri" w:hAnsi="Times New Roman" w:cs="Times New Roman"/>
          <w:sz w:val="28"/>
          <w:szCs w:val="28"/>
          <w:lang w:val="uk-UA"/>
        </w:rPr>
        <w:t>Деякі питання організації діяльності Бюро економічної безпеки України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</w:t>
      </w:r>
      <w:r w:rsidR="00830D27" w:rsidRPr="002372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з метою </w:t>
      </w:r>
      <w:r w:rsidR="0023724B" w:rsidRPr="002372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належного виконання </w:t>
      </w:r>
      <w:r w:rsidR="00E122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покладених </w:t>
      </w:r>
      <w:r w:rsidR="0098122A">
        <w:rPr>
          <w:rFonts w:ascii="Times New Roman" w:eastAsia="Calibri" w:hAnsi="Times New Roman" w:cs="Times New Roman"/>
          <w:sz w:val="28"/>
          <w:szCs w:val="28"/>
          <w:lang w:val="uk-UA"/>
        </w:rPr>
        <w:t>завдань та функцій</w:t>
      </w:r>
      <w:r w:rsidR="0023724B" w:rsidRPr="002372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Бюро економічної безпеки України </w:t>
      </w:r>
    </w:p>
    <w:p w:rsidR="00830D27" w:rsidRPr="0023724B" w:rsidRDefault="00830D27" w:rsidP="0023724B">
      <w:pPr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0D27" w:rsidRPr="00676FD1" w:rsidRDefault="00830D27" w:rsidP="00676FD1">
      <w:pPr>
        <w:suppressAutoHyphens/>
        <w:overflowPunct w:val="0"/>
        <w:autoSpaceDE w:val="0"/>
        <w:spacing w:after="0" w:line="247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F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НАКАЗУЮ:</w:t>
      </w:r>
    </w:p>
    <w:p w:rsidR="00830D27" w:rsidRPr="0023724B" w:rsidRDefault="00830D27" w:rsidP="0023724B">
      <w:pPr>
        <w:suppressAutoHyphens/>
        <w:overflowPunct w:val="0"/>
        <w:autoSpaceDE w:val="0"/>
        <w:spacing w:after="0" w:line="247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94684" w:rsidRDefault="00894684" w:rsidP="00894684">
      <w:pPr>
        <w:pStyle w:val="a9"/>
        <w:numPr>
          <w:ilvl w:val="0"/>
          <w:numId w:val="3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13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Затвердити Розподіл обов’язків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повноважень </w:t>
      </w:r>
      <w:r w:rsidRPr="0067139B">
        <w:rPr>
          <w:rFonts w:ascii="Times New Roman" w:eastAsia="Calibri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</w:t>
      </w:r>
      <w:r w:rsidRPr="008946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між заступником Директора та заступником Директора з питань цифрового розвитку, цифрових трансформацій і </w:t>
      </w:r>
      <w:proofErr w:type="spellStart"/>
      <w:r w:rsidRPr="00894684">
        <w:rPr>
          <w:rFonts w:ascii="Times New Roman" w:eastAsia="Calibri" w:hAnsi="Times New Roman" w:cs="Times New Roman"/>
          <w:sz w:val="28"/>
          <w:szCs w:val="28"/>
          <w:lang w:val="uk-UA"/>
        </w:rPr>
        <w:t>цифровізації</w:t>
      </w:r>
      <w:proofErr w:type="spellEnd"/>
      <w:r w:rsidRPr="008946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(CDTO)</w:t>
      </w:r>
      <w:r w:rsidRPr="0067139B">
        <w:rPr>
          <w:rFonts w:ascii="Times New Roman" w:eastAsia="Calibri" w:hAnsi="Times New Roman" w:cs="Times New Roman"/>
          <w:sz w:val="28"/>
          <w:szCs w:val="28"/>
          <w:lang w:val="uk-UA"/>
        </w:rPr>
        <w:t>, що додається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94684" w:rsidRDefault="00894684" w:rsidP="00894684">
      <w:pPr>
        <w:pStyle w:val="a9"/>
        <w:tabs>
          <w:tab w:val="left" w:pos="993"/>
        </w:tabs>
        <w:spacing w:after="0" w:line="247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94684" w:rsidRDefault="00894684" w:rsidP="00894684">
      <w:pPr>
        <w:pStyle w:val="a9"/>
        <w:numPr>
          <w:ilvl w:val="0"/>
          <w:numId w:val="3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4684">
        <w:rPr>
          <w:rFonts w:ascii="Times New Roman" w:eastAsia="Calibri" w:hAnsi="Times New Roman" w:cs="Times New Roman"/>
          <w:sz w:val="28"/>
          <w:szCs w:val="28"/>
          <w:lang w:val="uk-UA"/>
        </w:rPr>
        <w:t>Визнати таким, що втратив чинність, наказ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Бюро економічної безпеки України </w:t>
      </w:r>
      <w:r w:rsidR="00266811">
        <w:rPr>
          <w:rFonts w:ascii="Times New Roman" w:eastAsia="Calibri" w:hAnsi="Times New Roman" w:cs="Times New Roman"/>
          <w:sz w:val="28"/>
          <w:szCs w:val="28"/>
          <w:lang w:val="uk-UA"/>
        </w:rPr>
        <w:t>від 14 липня</w:t>
      </w:r>
      <w:r w:rsidR="00266811" w:rsidRPr="00FE75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E75FF">
        <w:rPr>
          <w:rFonts w:ascii="Times New Roman" w:eastAsia="Calibri" w:hAnsi="Times New Roman" w:cs="Times New Roman"/>
          <w:sz w:val="28"/>
          <w:szCs w:val="28"/>
          <w:lang w:val="uk-UA"/>
        </w:rPr>
        <w:t>2022</w:t>
      </w:r>
      <w:r w:rsidR="002668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  <w:r w:rsidRPr="00FE75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152 «Про затвердження Розподілу обов’язків та повноважень Директора між Директором та заступником Директора»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94684" w:rsidRPr="00894684" w:rsidRDefault="00894684" w:rsidP="00894684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94684" w:rsidRDefault="00894684" w:rsidP="00894684">
      <w:pPr>
        <w:pStyle w:val="a9"/>
        <w:numPr>
          <w:ilvl w:val="0"/>
          <w:numId w:val="3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13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Установити, що </w:t>
      </w:r>
      <w:r w:rsidR="00822937">
        <w:rPr>
          <w:rFonts w:ascii="Times New Roman" w:eastAsia="Calibri" w:hAnsi="Times New Roman" w:cs="Times New Roman"/>
          <w:sz w:val="28"/>
          <w:szCs w:val="28"/>
          <w:lang w:val="uk-UA"/>
        </w:rPr>
        <w:t>в разі</w:t>
      </w:r>
      <w:r w:rsidRPr="006713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тимчасової непрацездатності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Директора</w:t>
      </w:r>
      <w:r w:rsidRPr="006713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виконання його </w:t>
      </w:r>
      <w:r w:rsidR="00822937" w:rsidRPr="00822937">
        <w:rPr>
          <w:rFonts w:ascii="Times New Roman" w:eastAsia="Calibri" w:hAnsi="Times New Roman" w:cs="Times New Roman"/>
          <w:sz w:val="28"/>
          <w:szCs w:val="28"/>
          <w:lang w:val="uk-UA"/>
        </w:rPr>
        <w:t>обов’язків та повноважень</w:t>
      </w:r>
      <w:r w:rsidRPr="006713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22937">
        <w:rPr>
          <w:rFonts w:ascii="Times New Roman" w:eastAsia="Calibri" w:hAnsi="Times New Roman" w:cs="Times New Roman"/>
          <w:sz w:val="28"/>
          <w:szCs w:val="28"/>
          <w:lang w:val="uk-UA"/>
        </w:rPr>
        <w:t>покладається на</w:t>
      </w:r>
      <w:r w:rsidRPr="006713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заступник</w:t>
      </w:r>
      <w:r w:rsidR="00822937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6713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Директора.</w:t>
      </w:r>
    </w:p>
    <w:p w:rsidR="00894684" w:rsidRPr="00894684" w:rsidRDefault="00894684" w:rsidP="00894684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94684" w:rsidRDefault="00894684" w:rsidP="00894684">
      <w:pPr>
        <w:pStyle w:val="a9"/>
        <w:numPr>
          <w:ilvl w:val="0"/>
          <w:numId w:val="3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Визначити, що заступник Директора має право підписувати </w:t>
      </w:r>
      <w:r w:rsidRPr="0067139B">
        <w:rPr>
          <w:rFonts w:ascii="Times New Roman" w:eastAsia="Calibri" w:hAnsi="Times New Roman" w:cs="Times New Roman"/>
          <w:sz w:val="28"/>
          <w:szCs w:val="28"/>
          <w:lang w:val="uk-UA"/>
        </w:rPr>
        <w:t>запити на отримання від державних органів, органів місцевого самоврядування інформації, що відсутня в автоматизованих інформаційних і довідкових системах, реєстрах та банках (базах) даних</w:t>
      </w:r>
      <w:r w:rsidR="0082293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6713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</w:t>
      </w:r>
      <w:r w:rsidR="00822937">
        <w:rPr>
          <w:rFonts w:ascii="Times New Roman" w:eastAsia="Calibri" w:hAnsi="Times New Roman" w:cs="Times New Roman"/>
          <w:sz w:val="28"/>
          <w:szCs w:val="28"/>
          <w:lang w:val="uk-UA"/>
        </w:rPr>
        <w:t>здійснення</w:t>
      </w:r>
      <w:r w:rsidRPr="006713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аналітичної </w:t>
      </w:r>
      <w:r w:rsidRPr="0067139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діяльності, визначеної Законом України «Про Бюро економічної безпеки України»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94684" w:rsidRPr="00894684" w:rsidRDefault="00894684" w:rsidP="00894684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94684" w:rsidRDefault="00894684" w:rsidP="00894684">
      <w:pPr>
        <w:pStyle w:val="a9"/>
        <w:numPr>
          <w:ilvl w:val="0"/>
          <w:numId w:val="3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13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Установити, що доручення та розпорядження Директора є обов’язковими для виконання структурними підрозділами Бюро економічної безпеки України,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територіальними управліннями Бюро економічної безпеки України</w:t>
      </w:r>
      <w:r w:rsidRPr="0067139B">
        <w:rPr>
          <w:rFonts w:ascii="Times New Roman" w:eastAsia="Calibri" w:hAnsi="Times New Roman" w:cs="Times New Roman"/>
          <w:sz w:val="28"/>
          <w:szCs w:val="28"/>
          <w:lang w:val="uk-UA"/>
        </w:rPr>
        <w:t>, а також підприємствами, установами та організаціями, що належать до сфери управління Бюро економічної безпеки України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94684" w:rsidRPr="00894684" w:rsidRDefault="00894684" w:rsidP="00894684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94684" w:rsidRPr="00894684" w:rsidRDefault="00894684" w:rsidP="00894684">
      <w:pPr>
        <w:pStyle w:val="a9"/>
        <w:numPr>
          <w:ilvl w:val="0"/>
          <w:numId w:val="3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Установити, що </w:t>
      </w:r>
      <w:r w:rsidRPr="0067139B">
        <w:rPr>
          <w:rFonts w:ascii="Times New Roman" w:eastAsia="Calibri" w:hAnsi="Times New Roman" w:cs="Times New Roman"/>
          <w:sz w:val="28"/>
          <w:szCs w:val="28"/>
          <w:lang w:val="uk-UA"/>
        </w:rPr>
        <w:t>доручення заступника Директора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Pr="00894684">
        <w:rPr>
          <w:rFonts w:ascii="Times New Roman" w:eastAsia="Calibri" w:hAnsi="Times New Roman" w:cs="Times New Roman"/>
          <w:sz w:val="28"/>
          <w:szCs w:val="28"/>
          <w:lang w:val="uk-UA"/>
        </w:rPr>
        <w:t>заступник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</w:t>
      </w:r>
      <w:r w:rsidRPr="008946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Директора з питань цифрового розвитку, цифрових трансформацій і </w:t>
      </w:r>
      <w:proofErr w:type="spellStart"/>
      <w:r w:rsidRPr="00894684">
        <w:rPr>
          <w:rFonts w:ascii="Times New Roman" w:eastAsia="Calibri" w:hAnsi="Times New Roman" w:cs="Times New Roman"/>
          <w:sz w:val="28"/>
          <w:szCs w:val="28"/>
          <w:lang w:val="uk-UA"/>
        </w:rPr>
        <w:t>цифровізації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94684">
        <w:rPr>
          <w:rFonts w:ascii="Times New Roman" w:eastAsia="Calibri" w:hAnsi="Times New Roman" w:cs="Times New Roman"/>
          <w:sz w:val="28"/>
          <w:szCs w:val="28"/>
          <w:lang w:val="uk-UA"/>
        </w:rPr>
        <w:t>(CDTO)</w:t>
      </w:r>
      <w:r w:rsidRPr="006713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видані в межах компетенції, є обов’язковими для виконання структурними підрозділами Бюро економічної безпеки України, територіальними управліннями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Бюро економічної безпеки України.</w:t>
      </w:r>
    </w:p>
    <w:p w:rsidR="00291936" w:rsidRPr="00612479" w:rsidRDefault="00291936" w:rsidP="00612479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0D27" w:rsidRPr="00291936" w:rsidRDefault="0098122A" w:rsidP="00291936">
      <w:pPr>
        <w:pStyle w:val="a9"/>
        <w:numPr>
          <w:ilvl w:val="0"/>
          <w:numId w:val="3"/>
        </w:numPr>
        <w:tabs>
          <w:tab w:val="left" w:pos="993"/>
        </w:tabs>
        <w:suppressAutoHyphens/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830D27" w:rsidRPr="0023724B" w:rsidRDefault="00830D27" w:rsidP="0023724B">
      <w:pPr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0D27" w:rsidRPr="0023724B" w:rsidRDefault="00830D27" w:rsidP="0023724B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0D27" w:rsidRPr="000548FA" w:rsidRDefault="00830D27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48FA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иректор</w:t>
      </w:r>
      <w:r w:rsidR="000915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915A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0915A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0915A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0915A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0915A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0915A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0915A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0915A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0915AE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548FA">
        <w:rPr>
          <w:rFonts w:ascii="Times New Roman" w:eastAsia="Calibri" w:hAnsi="Times New Roman" w:cs="Times New Roman"/>
          <w:sz w:val="28"/>
          <w:szCs w:val="28"/>
          <w:lang w:val="uk-UA"/>
        </w:rPr>
        <w:t>Вадим МЕЛЬНИК</w:t>
      </w:r>
    </w:p>
    <w:p w:rsidR="006611AE" w:rsidRDefault="006611AE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313B" w:rsidRDefault="0036313B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313B" w:rsidRDefault="0036313B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313B" w:rsidRDefault="0036313B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313B" w:rsidRDefault="0036313B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313B" w:rsidRDefault="0036313B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313B" w:rsidRDefault="0036313B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313B" w:rsidRDefault="0036313B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313B" w:rsidRDefault="0036313B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313B" w:rsidRDefault="0036313B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313B" w:rsidRDefault="0036313B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313B" w:rsidRDefault="0036313B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313B" w:rsidRDefault="0036313B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313B" w:rsidRDefault="0036313B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313B" w:rsidRDefault="0036313B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313B" w:rsidRDefault="0036313B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313B" w:rsidRDefault="0036313B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313B" w:rsidRDefault="0036313B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313B" w:rsidRDefault="0036313B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313B" w:rsidRDefault="0036313B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313B" w:rsidRDefault="0036313B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313B" w:rsidRDefault="0036313B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313B" w:rsidRDefault="0036313B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313B" w:rsidRDefault="0036313B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313B" w:rsidRPr="00642F25" w:rsidRDefault="0036313B" w:rsidP="0036313B">
      <w:pPr>
        <w:spacing w:after="0" w:line="247" w:lineRule="auto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36313B" w:rsidRPr="00642F25" w:rsidRDefault="0036313B" w:rsidP="0036313B">
      <w:pPr>
        <w:tabs>
          <w:tab w:val="left" w:pos="5353"/>
        </w:tabs>
        <w:spacing w:after="0" w:line="247" w:lineRule="auto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Наказ Бюро економічної безпеки України </w:t>
      </w:r>
    </w:p>
    <w:p w:rsidR="0036313B" w:rsidRPr="00642F25" w:rsidRDefault="0036313B" w:rsidP="0036313B">
      <w:pPr>
        <w:tabs>
          <w:tab w:val="left" w:pos="5353"/>
        </w:tabs>
        <w:spacing w:after="0" w:line="247" w:lineRule="auto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02 вересня 2022 року № 212</w:t>
      </w:r>
    </w:p>
    <w:p w:rsidR="0036313B" w:rsidRPr="00642F25" w:rsidRDefault="0036313B" w:rsidP="0036313B">
      <w:pPr>
        <w:tabs>
          <w:tab w:val="left" w:pos="5353"/>
        </w:tabs>
        <w:spacing w:after="0" w:line="247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tabs>
          <w:tab w:val="left" w:pos="5353"/>
        </w:tabs>
        <w:spacing w:after="0" w:line="247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tabs>
          <w:tab w:val="left" w:pos="5353"/>
        </w:tabs>
        <w:spacing w:after="0" w:line="247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РОЗПОДІЛ </w:t>
      </w:r>
    </w:p>
    <w:p w:rsidR="0036313B" w:rsidRPr="00D1314F" w:rsidRDefault="0036313B" w:rsidP="0036313B">
      <w:pPr>
        <w:tabs>
          <w:tab w:val="left" w:pos="5353"/>
        </w:tabs>
        <w:spacing w:after="0" w:line="247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обов’язків та повноважень </w:t>
      </w:r>
      <w:r w:rsidRPr="00FE75FF">
        <w:rPr>
          <w:rFonts w:ascii="Times New Roman" w:eastAsia="Calibri" w:hAnsi="Times New Roman" w:cs="Times New Roman"/>
          <w:sz w:val="28"/>
          <w:szCs w:val="28"/>
          <w:lang w:val="uk-UA"/>
        </w:rPr>
        <w:t>Директора між заступником Директора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заступником Директора з питань цифрового розвитку, цифрових трансформацій 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цифровізації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CDTO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</w:p>
    <w:p w:rsidR="0036313B" w:rsidRPr="00642F25" w:rsidRDefault="0036313B" w:rsidP="0036313B">
      <w:pPr>
        <w:spacing w:after="0" w:line="247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5"/>
        </w:numPr>
        <w:tabs>
          <w:tab w:val="left" w:pos="284"/>
        </w:tabs>
        <w:spacing w:after="0" w:line="247" w:lineRule="auto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Директор – Вадим МЕЛЬНИК</w:t>
      </w:r>
    </w:p>
    <w:p w:rsidR="0036313B" w:rsidRPr="00642F25" w:rsidRDefault="0036313B" w:rsidP="0036313B">
      <w:pPr>
        <w:tabs>
          <w:tab w:val="left" w:pos="993"/>
          <w:tab w:val="left" w:pos="5353"/>
        </w:tabs>
        <w:spacing w:after="0" w:line="247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851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Директор Бюро економічної безпеки України (далі – Директор) очолює Бюро економічної безпеки України (далі – БЕБ) та здійснює керівництво його діяльністю, забезпечує виконання покладених на нього завдань.</w:t>
      </w:r>
    </w:p>
    <w:p w:rsidR="0036313B" w:rsidRPr="00642F25" w:rsidRDefault="0036313B" w:rsidP="0036313B">
      <w:pPr>
        <w:tabs>
          <w:tab w:val="left" w:pos="851"/>
        </w:tabs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851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Організовує роботу БЕБ, визначає обов’язки першого заступника та заступників Директора.</w:t>
      </w:r>
    </w:p>
    <w:p w:rsidR="0036313B" w:rsidRPr="00642F25" w:rsidRDefault="0036313B" w:rsidP="0036313B">
      <w:pPr>
        <w:tabs>
          <w:tab w:val="left" w:pos="851"/>
        </w:tabs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851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Координує і контролює діяльність центрального апарату та територіальних управлінь БЕБ.</w:t>
      </w:r>
    </w:p>
    <w:p w:rsidR="0036313B" w:rsidRPr="00642F25" w:rsidRDefault="0036313B" w:rsidP="0036313B">
      <w:pPr>
        <w:pStyle w:val="a9"/>
        <w:tabs>
          <w:tab w:val="left" w:pos="851"/>
        </w:tabs>
        <w:ind w:left="0"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851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Затверджує структуру і штатну чисельність центрального апарату та територіальних управлінь БЕБ.</w:t>
      </w:r>
    </w:p>
    <w:p w:rsidR="0036313B" w:rsidRPr="00642F25" w:rsidRDefault="0036313B" w:rsidP="0036313B">
      <w:pPr>
        <w:pStyle w:val="a9"/>
        <w:tabs>
          <w:tab w:val="left" w:pos="851"/>
        </w:tabs>
        <w:ind w:left="0"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851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Здійснює повноваження керівника державної служби, визначених в Законі України «Про державну службу».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851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Призначає на посади та звільняє з посад першого заступника та заступників Директора, інших працівників центрального апарату, керівників територіальних управлінь та їх заступників.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851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Застосовує дисциплінарні стягнення до осіб, які мають спеціальні звання, на підставі рішення дисциплінарної комісії.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851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Визначає порядок заохочення осіб, які надають допомогу в запобіганні, виявленні, припиненні і розслідуванні кримінальних правопорушень, віднесених до підслідності БЕБ.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851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Визначає відповідно до законодавства в межах граничної чисельності переліки посад у центральному </w:t>
      </w:r>
      <w:proofErr w:type="spellStart"/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апараті</w:t>
      </w:r>
      <w:proofErr w:type="spellEnd"/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територіальних управліннях БЕБ, що підлягають заміщенню особами, які мають спеціальні звання.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Вносить на розгляд у визначеному законодавством порядку подання про відзначення державними нагородами України працівників БЕБ.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Встановлює порядок реєстрації, оброблення, зберігання та знищення відповідно до законодавства отриманої інформації, вживає заходів для запобігання несанкціонованому доступу до інформації з обмеженим доступом, а також забезпечує додержання законодавства про доступ до публічної інформації, розпорядником якої є БЕБ.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В межах компетенції приймає рішення про заохочення та застосування дисциплінарних стягнень до свого першого заступника та заступників, керівників підрозділів центрального апарату та територіальних управлінь БЕБ, їх заступників, інших працівників.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Забезпечує охорону державної таємниці відповідно до вимог режиму секретності, </w:t>
      </w:r>
      <w:proofErr w:type="spellStart"/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кіберзахист</w:t>
      </w:r>
      <w:proofErr w:type="spellEnd"/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, технічний та криптографічний захист інформації і здійснює контроль за його станом.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У встановленому законодавством порядку присвоює ранги державним службовцям та спеціальні звання працівникам БЕБ.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Вносить на розгляд Президента України подання про присвоєння спеціальних звань вищого начальницького складу БЕБ.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Представляє БЕБ у відносинах з іншими державними органами, органами місцевого самоврядування, органами іноземних держав, міжнародними та іноземними організаціями, а також забезпечує обмін інформацією та взаємодію з цими органами, установами, організаціями.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Бере участь у засіданнях Верховної Ради України, її комітетів, тимчасових спеціальних і тимчасових слідчих комісій Верховної Ради України.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Бере участь з правом дорадчого голосу в засіданнях Кабінету Міністрів України.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Забезпечує відкритість і прозорість діяльності БЕБ відповідно до Закону України «Про Бюро економічної безпеки України» та інших законів України, звітує про діяльність у порядку, визначеному Законом України «Про Бюро економічної безпеки України».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Видає та підписує у межах повноважень накази і розпорядження, дає доручення, що є обов’язковими для виконання працівниками БЕБ.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Забезпечує виконання функцій головного розпорядника бюджетних коштів, передбачених бюджетним законодавством.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Затверджує перспективні, поточні та оперативні плани роботи БЕБ.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Вносить в установленому порядку на розгляд Кабінету Міністрів України розроблені </w:t>
      </w:r>
      <w:proofErr w:type="spellStart"/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проєкти</w:t>
      </w:r>
      <w:proofErr w:type="spellEnd"/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законів, актів Президента України та Кабінету Міністрів України, а також позицію щодо </w:t>
      </w:r>
      <w:proofErr w:type="spellStart"/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проєктів</w:t>
      </w:r>
      <w:proofErr w:type="spellEnd"/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нормативно-правових актів, розробником яких є інші центральні органи виконавчої влади.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межах компетенції організовує та контролює виконання в центральному </w:t>
      </w:r>
      <w:proofErr w:type="spellStart"/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апараті</w:t>
      </w:r>
      <w:proofErr w:type="spellEnd"/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територіальних управліннях БЕБ Конституції та законів України, актів Президента України, та Кабінету Міністрів України, інших нормативно-правових актів.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Скликає</w:t>
      </w:r>
      <w:proofErr w:type="spellEnd"/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проводить наради з питань, що належать до компетенції БЕБ.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Призначає на посади та звільняє з посад у порядку, передбаченому законодавством про державну службу, державних службовців центрального апарату (якщо інше не передбачено законом), укладає та розриває з ними контракти про проходження державної служби у порядку, передбаченому Кабінетом Міністрів України.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Приймає на роботу та звільняє з роботи в порядку передбаченому законодавством про працю, працівників центрального апарату.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Скасовує повністю чи в окремій частині акти територіальних управлінь БЕБ.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Веде переговори і підписує міжвідомчі та міжнародні угоди в межах повноважень, передбачених законом.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Утворює комісії, робочі та експертні групи.</w:t>
      </w:r>
    </w:p>
    <w:p w:rsidR="0036313B" w:rsidRPr="00642F25" w:rsidRDefault="0036313B" w:rsidP="0036313B">
      <w:pPr>
        <w:tabs>
          <w:tab w:val="left" w:pos="993"/>
        </w:tabs>
        <w:spacing w:after="0" w:line="247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Забезпечує дотримання політики гендерної рівності та протидії дискримінації в БЕБ.</w:t>
      </w:r>
    </w:p>
    <w:p w:rsidR="0036313B" w:rsidRPr="009D6A7C" w:rsidRDefault="0036313B" w:rsidP="0036313B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0"/>
          <w:numId w:val="9"/>
        </w:numPr>
        <w:tabs>
          <w:tab w:val="left" w:pos="1134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Безпосередньо спрямовує, координує та контролює діяльність:</w:t>
      </w:r>
    </w:p>
    <w:p w:rsidR="0036313B" w:rsidRPr="00A60A5B" w:rsidRDefault="0036313B" w:rsidP="0036313B">
      <w:pPr>
        <w:tabs>
          <w:tab w:val="left" w:pos="1134"/>
        </w:tabs>
        <w:spacing w:after="0" w:line="247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0"/>
          <w:numId w:val="10"/>
        </w:numPr>
        <w:tabs>
          <w:tab w:val="left" w:pos="1134"/>
        </w:tabs>
        <w:suppressAutoHyphens/>
        <w:overflowPunct w:val="0"/>
        <w:autoSpaceDE w:val="0"/>
        <w:spacing w:after="0" w:line="247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642F2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Департаменту персоналу;</w:t>
      </w:r>
    </w:p>
    <w:p w:rsidR="0036313B" w:rsidRPr="00642F25" w:rsidRDefault="0036313B" w:rsidP="0036313B">
      <w:pPr>
        <w:pStyle w:val="a9"/>
        <w:tabs>
          <w:tab w:val="left" w:pos="1134"/>
        </w:tabs>
        <w:suppressAutoHyphens/>
        <w:overflowPunct w:val="0"/>
        <w:autoSpaceDE w:val="0"/>
        <w:spacing w:after="0" w:line="247" w:lineRule="auto"/>
        <w:ind w:left="927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</w:p>
    <w:p w:rsidR="0036313B" w:rsidRDefault="0036313B" w:rsidP="0036313B">
      <w:pPr>
        <w:pStyle w:val="a9"/>
        <w:numPr>
          <w:ilvl w:val="0"/>
          <w:numId w:val="10"/>
        </w:numPr>
        <w:tabs>
          <w:tab w:val="left" w:pos="1134"/>
        </w:tabs>
        <w:suppressAutoHyphens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42F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Департаменту детективів внутрішньої безпеки та захисту працівників (в межах повноважень);</w:t>
      </w:r>
    </w:p>
    <w:p w:rsidR="0036313B" w:rsidRPr="00A60A5B" w:rsidRDefault="0036313B" w:rsidP="0036313B">
      <w:pPr>
        <w:tabs>
          <w:tab w:val="left" w:pos="1134"/>
        </w:tabs>
        <w:suppressAutoHyphens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6313B" w:rsidRPr="000A7F85" w:rsidRDefault="0036313B" w:rsidP="0036313B">
      <w:pPr>
        <w:pStyle w:val="a9"/>
        <w:numPr>
          <w:ilvl w:val="0"/>
          <w:numId w:val="10"/>
        </w:numPr>
        <w:tabs>
          <w:tab w:val="left" w:pos="1134"/>
        </w:tabs>
        <w:suppressAutoHyphens/>
        <w:overflowPunct w:val="0"/>
        <w:autoSpaceDE w:val="0"/>
        <w:spacing w:after="0" w:line="247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Юридичного департаменту;</w:t>
      </w:r>
    </w:p>
    <w:p w:rsidR="0036313B" w:rsidRPr="000A7F85" w:rsidRDefault="0036313B" w:rsidP="0036313B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</w:p>
    <w:p w:rsidR="0036313B" w:rsidRPr="00466C64" w:rsidRDefault="0036313B" w:rsidP="0036313B">
      <w:pPr>
        <w:pStyle w:val="a9"/>
        <w:numPr>
          <w:ilvl w:val="0"/>
          <w:numId w:val="10"/>
        </w:numPr>
        <w:tabs>
          <w:tab w:val="left" w:pos="1134"/>
        </w:tabs>
        <w:suppressAutoHyphens/>
        <w:overflowPunct w:val="0"/>
        <w:autoSpaceDE w:val="0"/>
        <w:spacing w:after="0" w:line="247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Головного підрозділу детективів </w:t>
      </w:r>
      <w:r w:rsidRPr="00642F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(в межах повноважень);</w:t>
      </w:r>
    </w:p>
    <w:p w:rsidR="0036313B" w:rsidRPr="00466C64" w:rsidRDefault="0036313B" w:rsidP="0036313B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</w:p>
    <w:p w:rsidR="0036313B" w:rsidRPr="007F2C3A" w:rsidRDefault="0036313B" w:rsidP="0036313B">
      <w:pPr>
        <w:pStyle w:val="a9"/>
        <w:numPr>
          <w:ilvl w:val="0"/>
          <w:numId w:val="10"/>
        </w:numPr>
        <w:tabs>
          <w:tab w:val="left" w:pos="1134"/>
        </w:tabs>
        <w:suppressAutoHyphens/>
        <w:overflowPunct w:val="0"/>
        <w:autoSpaceDE w:val="0"/>
        <w:spacing w:after="0" w:line="247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Департаменту детективів зі стратегічного захисту економіки </w:t>
      </w:r>
      <w:r w:rsidRPr="00642F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(в межах повноважень);</w:t>
      </w:r>
    </w:p>
    <w:p w:rsidR="0036313B" w:rsidRPr="007F2C3A" w:rsidRDefault="0036313B" w:rsidP="0036313B">
      <w:pPr>
        <w:tabs>
          <w:tab w:val="left" w:pos="1134"/>
        </w:tabs>
        <w:suppressAutoHyphens/>
        <w:overflowPunct w:val="0"/>
        <w:autoSpaceDE w:val="0"/>
        <w:spacing w:after="0" w:line="247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</w:p>
    <w:p w:rsidR="0036313B" w:rsidRPr="00466C64" w:rsidRDefault="0036313B" w:rsidP="0036313B">
      <w:pPr>
        <w:pStyle w:val="a9"/>
        <w:numPr>
          <w:ilvl w:val="0"/>
          <w:numId w:val="10"/>
        </w:numPr>
        <w:tabs>
          <w:tab w:val="left" w:pos="1134"/>
        </w:tabs>
        <w:suppressAutoHyphens/>
        <w:spacing w:after="0" w:line="247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Департаменту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організаці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йного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забезпечення діяльності;</w:t>
      </w:r>
      <w:r w:rsidRPr="00642F2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</w:p>
    <w:p w:rsidR="0036313B" w:rsidRPr="00A60A5B" w:rsidRDefault="0036313B" w:rsidP="0036313B">
      <w:pPr>
        <w:tabs>
          <w:tab w:val="left" w:pos="1134"/>
        </w:tabs>
        <w:suppressAutoHyphens/>
        <w:overflowPunct w:val="0"/>
        <w:autoSpaceDE w:val="0"/>
        <w:spacing w:after="0" w:line="247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</w:p>
    <w:p w:rsidR="0036313B" w:rsidRDefault="0036313B" w:rsidP="0036313B">
      <w:pPr>
        <w:pStyle w:val="a9"/>
        <w:numPr>
          <w:ilvl w:val="0"/>
          <w:numId w:val="10"/>
        </w:numPr>
        <w:tabs>
          <w:tab w:val="left" w:pos="1134"/>
        </w:tabs>
        <w:suppressAutoHyphens/>
        <w:overflowPunct w:val="0"/>
        <w:autoSpaceDE w:val="0"/>
        <w:spacing w:after="0" w:line="247" w:lineRule="auto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Фінансового управління;</w:t>
      </w:r>
    </w:p>
    <w:p w:rsidR="0036313B" w:rsidRPr="00A60A5B" w:rsidRDefault="0036313B" w:rsidP="0036313B">
      <w:pPr>
        <w:tabs>
          <w:tab w:val="left" w:pos="1134"/>
        </w:tabs>
        <w:suppressAutoHyphens/>
        <w:overflowPunct w:val="0"/>
        <w:autoSpaceDE w:val="0"/>
        <w:spacing w:after="0" w:line="247" w:lineRule="auto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</w:p>
    <w:p w:rsidR="0036313B" w:rsidRDefault="0036313B" w:rsidP="0036313B">
      <w:pPr>
        <w:pStyle w:val="a9"/>
        <w:numPr>
          <w:ilvl w:val="0"/>
          <w:numId w:val="10"/>
        </w:numPr>
        <w:tabs>
          <w:tab w:val="left" w:pos="1134"/>
        </w:tabs>
        <w:suppressAutoHyphens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proofErr w:type="spellStart"/>
      <w:r w:rsidRPr="00642F2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Р</w:t>
      </w:r>
      <w:r w:rsidRPr="00642F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ежимно</w:t>
      </w:r>
      <w:proofErr w:type="spellEnd"/>
      <w:r w:rsidRPr="00642F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-секретного управління;</w:t>
      </w:r>
    </w:p>
    <w:p w:rsidR="0036313B" w:rsidRPr="00466C64" w:rsidRDefault="0036313B" w:rsidP="0036313B">
      <w:pPr>
        <w:tabs>
          <w:tab w:val="left" w:pos="1134"/>
        </w:tabs>
        <w:suppressAutoHyphens/>
        <w:spacing w:after="0" w:line="247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313B" w:rsidRDefault="0036313B" w:rsidP="0036313B">
      <w:pPr>
        <w:pStyle w:val="a9"/>
        <w:numPr>
          <w:ilvl w:val="0"/>
          <w:numId w:val="10"/>
        </w:numPr>
        <w:tabs>
          <w:tab w:val="left" w:pos="1134"/>
        </w:tabs>
        <w:suppressAutoHyphens/>
        <w:spacing w:after="0" w:line="247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642F2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Організаційно-розпорядчого управління;</w:t>
      </w:r>
    </w:p>
    <w:p w:rsidR="0036313B" w:rsidRPr="00466C64" w:rsidRDefault="0036313B" w:rsidP="0036313B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</w:p>
    <w:p w:rsidR="0036313B" w:rsidRDefault="0036313B" w:rsidP="0036313B">
      <w:pPr>
        <w:pStyle w:val="a9"/>
        <w:numPr>
          <w:ilvl w:val="0"/>
          <w:numId w:val="10"/>
        </w:numPr>
        <w:tabs>
          <w:tab w:val="left" w:pos="1134"/>
        </w:tabs>
        <w:suppressAutoHyphens/>
        <w:spacing w:after="0" w:line="247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Управління оперативної підтримки;</w:t>
      </w:r>
    </w:p>
    <w:p w:rsidR="0036313B" w:rsidRPr="00A60A5B" w:rsidRDefault="0036313B" w:rsidP="0036313B">
      <w:pPr>
        <w:tabs>
          <w:tab w:val="left" w:pos="1134"/>
        </w:tabs>
        <w:suppressAutoHyphens/>
        <w:spacing w:after="0" w:line="247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</w:p>
    <w:p w:rsidR="0036313B" w:rsidRDefault="0036313B" w:rsidP="0036313B">
      <w:pPr>
        <w:pStyle w:val="a9"/>
        <w:numPr>
          <w:ilvl w:val="0"/>
          <w:numId w:val="10"/>
        </w:numPr>
        <w:tabs>
          <w:tab w:val="left" w:pos="1134"/>
        </w:tabs>
        <w:suppressAutoHyphens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42F2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У</w:t>
      </w:r>
      <w:r w:rsidRPr="00642F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правління міжнародного співробітництва;</w:t>
      </w:r>
    </w:p>
    <w:p w:rsidR="0036313B" w:rsidRPr="00A60A5B" w:rsidRDefault="0036313B" w:rsidP="0036313B">
      <w:pPr>
        <w:tabs>
          <w:tab w:val="left" w:pos="1134"/>
        </w:tabs>
        <w:suppressAutoHyphens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6313B" w:rsidRPr="00466C64" w:rsidRDefault="0036313B" w:rsidP="0036313B">
      <w:pPr>
        <w:pStyle w:val="a9"/>
        <w:numPr>
          <w:ilvl w:val="0"/>
          <w:numId w:val="10"/>
        </w:numPr>
        <w:tabs>
          <w:tab w:val="left" w:pos="1134"/>
        </w:tabs>
        <w:suppressAutoHyphens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Управління матеріально-технічного забезпечення;</w:t>
      </w:r>
    </w:p>
    <w:p w:rsidR="0036313B" w:rsidRPr="00466C64" w:rsidRDefault="0036313B" w:rsidP="0036313B">
      <w:pPr>
        <w:pStyle w:val="a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6313B" w:rsidRPr="00A60A5B" w:rsidRDefault="0036313B" w:rsidP="0036313B">
      <w:pPr>
        <w:pStyle w:val="a9"/>
        <w:numPr>
          <w:ilvl w:val="0"/>
          <w:numId w:val="10"/>
        </w:numPr>
        <w:tabs>
          <w:tab w:val="left" w:pos="1134"/>
        </w:tabs>
        <w:suppressAutoHyphens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Оперативно-технічного управління;</w:t>
      </w:r>
    </w:p>
    <w:p w:rsidR="0036313B" w:rsidRPr="00A60A5B" w:rsidRDefault="0036313B" w:rsidP="0036313B">
      <w:pPr>
        <w:tabs>
          <w:tab w:val="left" w:pos="1134"/>
        </w:tabs>
        <w:suppressAutoHyphens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6313B" w:rsidRDefault="0036313B" w:rsidP="0036313B">
      <w:pPr>
        <w:pStyle w:val="a9"/>
        <w:numPr>
          <w:ilvl w:val="0"/>
          <w:numId w:val="10"/>
        </w:numPr>
        <w:tabs>
          <w:tab w:val="left" w:pos="1134"/>
        </w:tabs>
        <w:spacing w:after="0" w:line="247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642F2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Відділу запобігання та виявлення корупції;</w:t>
      </w:r>
    </w:p>
    <w:p w:rsidR="0036313B" w:rsidRPr="00A60A5B" w:rsidRDefault="0036313B" w:rsidP="0036313B">
      <w:pPr>
        <w:tabs>
          <w:tab w:val="left" w:pos="1134"/>
        </w:tabs>
        <w:spacing w:after="0" w:line="247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</w:p>
    <w:p w:rsidR="0036313B" w:rsidRPr="00A60A5B" w:rsidRDefault="0036313B" w:rsidP="0036313B">
      <w:pPr>
        <w:pStyle w:val="a9"/>
        <w:numPr>
          <w:ilvl w:val="0"/>
          <w:numId w:val="10"/>
        </w:numPr>
        <w:tabs>
          <w:tab w:val="left" w:pos="1134"/>
        </w:tabs>
        <w:suppressAutoHyphens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42F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Відділу комунікацій</w:t>
      </w:r>
      <w:r w:rsidRPr="00642F2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;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6313B" w:rsidRPr="00A60A5B" w:rsidRDefault="0036313B" w:rsidP="0036313B">
      <w:pPr>
        <w:tabs>
          <w:tab w:val="left" w:pos="1134"/>
        </w:tabs>
        <w:suppressAutoHyphens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6313B" w:rsidRDefault="0036313B" w:rsidP="0036313B">
      <w:pPr>
        <w:pStyle w:val="a9"/>
        <w:numPr>
          <w:ilvl w:val="0"/>
          <w:numId w:val="10"/>
        </w:numPr>
        <w:tabs>
          <w:tab w:val="left" w:pos="1134"/>
        </w:tabs>
        <w:suppressAutoHyphens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42F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Сектору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внутрішнього </w:t>
      </w:r>
      <w:r w:rsidRPr="00642F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аудиту; </w:t>
      </w:r>
    </w:p>
    <w:p w:rsidR="0036313B" w:rsidRPr="00A60A5B" w:rsidRDefault="0036313B" w:rsidP="0036313B">
      <w:pPr>
        <w:tabs>
          <w:tab w:val="left" w:pos="1134"/>
        </w:tabs>
        <w:suppressAutoHyphens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6313B" w:rsidRDefault="0036313B" w:rsidP="0036313B">
      <w:pPr>
        <w:pStyle w:val="a9"/>
        <w:numPr>
          <w:ilvl w:val="0"/>
          <w:numId w:val="10"/>
        </w:numPr>
        <w:tabs>
          <w:tab w:val="left" w:pos="1134"/>
        </w:tabs>
        <w:suppressAutoHyphens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42F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Сектору внутрішнього контролю;</w:t>
      </w:r>
    </w:p>
    <w:p w:rsidR="0036313B" w:rsidRPr="00466C64" w:rsidRDefault="0036313B" w:rsidP="0036313B">
      <w:pPr>
        <w:pStyle w:val="a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6313B" w:rsidRDefault="0036313B" w:rsidP="0036313B">
      <w:pPr>
        <w:pStyle w:val="a9"/>
        <w:numPr>
          <w:ilvl w:val="0"/>
          <w:numId w:val="10"/>
        </w:numPr>
        <w:tabs>
          <w:tab w:val="left" w:pos="1134"/>
        </w:tabs>
        <w:suppressAutoHyphens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Сектору оперативних розробок;</w:t>
      </w:r>
    </w:p>
    <w:p w:rsidR="0036313B" w:rsidRPr="00A60A5B" w:rsidRDefault="0036313B" w:rsidP="0036313B">
      <w:pPr>
        <w:tabs>
          <w:tab w:val="left" w:pos="1134"/>
        </w:tabs>
        <w:suppressAutoHyphens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6313B" w:rsidRPr="00642F25" w:rsidRDefault="0036313B" w:rsidP="0036313B">
      <w:pPr>
        <w:pStyle w:val="a9"/>
        <w:numPr>
          <w:ilvl w:val="0"/>
          <w:numId w:val="10"/>
        </w:numPr>
        <w:tabs>
          <w:tab w:val="left" w:pos="1134"/>
        </w:tabs>
        <w:suppressAutoHyphens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42F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Сектору з питань мобілізаційної роботи.</w:t>
      </w:r>
    </w:p>
    <w:p w:rsidR="0036313B" w:rsidRPr="00642F25" w:rsidRDefault="0036313B" w:rsidP="0036313B">
      <w:pPr>
        <w:suppressAutoHyphens/>
        <w:spacing w:after="0" w:line="247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Забезпечує виконання наказів та доручень Міністра Кабінету Міністрів України з питань, що належать до сфери діяльності БЕБ.</w:t>
      </w:r>
    </w:p>
    <w:p w:rsidR="0036313B" w:rsidRPr="00642F25" w:rsidRDefault="0036313B" w:rsidP="0036313B">
      <w:pPr>
        <w:tabs>
          <w:tab w:val="left" w:pos="993"/>
        </w:tabs>
        <w:spacing w:after="0" w:line="247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Затверджує положення про самостійні структурні підрозділи центрального апарату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положення про 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самостійні структурні підрозділи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територіальних управлінь БЕБ та посадові інструкції працівників БЕБ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6313B" w:rsidRPr="00642F25" w:rsidRDefault="0036313B" w:rsidP="0036313B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Утворює, ліквідовує, реорганізовує підприємства, установи, організації, затверджує їх положення (статути), в установленому порядку призначає на посади та звільняє з посад їх керівників, здійснює в межах своїх повноважень інші функції з управління об'єктами державної власності, що належать до сфери управління БЕБ.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Звітує перед Верховною Радою України, Кабінетом Міністрів України про діяльність БЕБ.</w:t>
      </w:r>
    </w:p>
    <w:p w:rsidR="0036313B" w:rsidRPr="00642F25" w:rsidRDefault="0036313B" w:rsidP="0036313B">
      <w:pPr>
        <w:pStyle w:val="a9"/>
        <w:tabs>
          <w:tab w:val="left" w:pos="993"/>
        </w:tabs>
        <w:spacing w:after="0" w:line="247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Здійснює інші повноваження, передбачені Законом України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Про Бюро економічної безпеки України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іншими законами України.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5"/>
        </w:numPr>
        <w:tabs>
          <w:tab w:val="left" w:pos="720"/>
        </w:tabs>
        <w:suppressAutoHyphens/>
        <w:overflowPunct w:val="0"/>
        <w:autoSpaceDE w:val="0"/>
        <w:spacing w:after="0" w:line="247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Заступник Директора – Олександр КУЧЕРЕНКО</w:t>
      </w:r>
    </w:p>
    <w:p w:rsidR="0036313B" w:rsidRPr="00642F25" w:rsidRDefault="0036313B" w:rsidP="0036313B">
      <w:pPr>
        <w:pStyle w:val="a9"/>
        <w:tabs>
          <w:tab w:val="left" w:pos="720"/>
        </w:tabs>
        <w:suppressAutoHyphens/>
        <w:overflowPunct w:val="0"/>
        <w:autoSpaceDE w:val="0"/>
        <w:spacing w:after="0" w:line="247" w:lineRule="auto"/>
        <w:ind w:left="1080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</w:p>
    <w:p w:rsidR="0036313B" w:rsidRPr="00642F25" w:rsidRDefault="0036313B" w:rsidP="0036313B">
      <w:pPr>
        <w:pStyle w:val="a9"/>
        <w:numPr>
          <w:ilvl w:val="0"/>
          <w:numId w:val="7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Забезпечує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здійснення повноважень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БЕБ у сфері інформаційно-аналітичного забезпечення.</w:t>
      </w:r>
    </w:p>
    <w:p w:rsidR="0036313B" w:rsidRPr="00642F25" w:rsidRDefault="0036313B" w:rsidP="0036313B">
      <w:pPr>
        <w:pStyle w:val="a9"/>
        <w:tabs>
          <w:tab w:val="left" w:pos="993"/>
        </w:tabs>
        <w:spacing w:after="0" w:line="247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302AFE" w:rsidRDefault="0036313B" w:rsidP="0036313B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Забезпечує формування банків (баз) даних та створення на їх основі на базі сучасних інформаційно-телекомунікаційних технологій єдину інформаційну систему БЕБ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відповідних сферах діяльності, віднесених до його компетенції</w:t>
      </w:r>
      <w:r w:rsidRPr="00302AF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302AFE" w:rsidRDefault="0036313B" w:rsidP="0036313B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Забезпечує отримання, оброблення та користування інформацією з автоматизованих інформаційних і довідкових систем, реєстрів, банків (баз) даних органів державної влади, органів місцевого самоврядування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відповідних сферах діяльності, віднесених до його компетенції</w:t>
      </w:r>
      <w:r w:rsidRPr="00302AF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7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Забезпечує здійснення інформаційно-пошукової та інформаційно-аналітичної роботи.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7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Відповідає за застосування в аналітичній діяльності БЕБ ризик-орієнтованого підходу.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0"/>
          <w:numId w:val="7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Забезпечує при застосуванні ризик-орієнтованого підходу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36313B" w:rsidRPr="00A60A5B" w:rsidRDefault="0036313B" w:rsidP="0036313B">
      <w:pPr>
        <w:tabs>
          <w:tab w:val="left" w:pos="993"/>
        </w:tabs>
        <w:spacing w:after="0" w:line="247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1"/>
          <w:numId w:val="6"/>
        </w:numPr>
        <w:tabs>
          <w:tab w:val="left" w:pos="993"/>
        </w:tabs>
        <w:ind w:left="0"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4737CA">
        <w:rPr>
          <w:rFonts w:ascii="Times New Roman" w:eastAsia="Calibri" w:hAnsi="Times New Roman" w:cs="Times New Roman"/>
          <w:sz w:val="28"/>
          <w:szCs w:val="28"/>
          <w:lang w:val="uk-UA"/>
        </w:rPr>
        <w:t>дійснення оцінювання, повторне оцінювання ризиків;</w:t>
      </w:r>
    </w:p>
    <w:p w:rsidR="0036313B" w:rsidRPr="00A60A5B" w:rsidRDefault="0036313B" w:rsidP="0036313B">
      <w:pPr>
        <w:pStyle w:val="a9"/>
        <w:tabs>
          <w:tab w:val="left" w:pos="993"/>
        </w:tabs>
        <w:ind w:left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1"/>
          <w:numId w:val="6"/>
        </w:numPr>
        <w:tabs>
          <w:tab w:val="left" w:pos="993"/>
        </w:tabs>
        <w:ind w:left="0"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37CA">
        <w:rPr>
          <w:rFonts w:ascii="Times New Roman" w:eastAsia="Calibri" w:hAnsi="Times New Roman" w:cs="Times New Roman"/>
          <w:sz w:val="28"/>
          <w:szCs w:val="28"/>
          <w:lang w:val="uk-UA"/>
        </w:rPr>
        <w:t>періодичну фіксацію результатів його застосування;</w:t>
      </w:r>
    </w:p>
    <w:p w:rsidR="0036313B" w:rsidRPr="00A60A5B" w:rsidRDefault="0036313B" w:rsidP="0036313B">
      <w:pPr>
        <w:pStyle w:val="a9"/>
        <w:tabs>
          <w:tab w:val="left" w:pos="993"/>
        </w:tabs>
        <w:ind w:left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4737CA" w:rsidRDefault="0036313B" w:rsidP="0036313B">
      <w:pPr>
        <w:pStyle w:val="a9"/>
        <w:numPr>
          <w:ilvl w:val="1"/>
          <w:numId w:val="6"/>
        </w:numPr>
        <w:tabs>
          <w:tab w:val="left" w:pos="993"/>
        </w:tabs>
        <w:ind w:left="0"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37C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підтримку в актуальному стані інформації щодо оцінки ризиків.</w:t>
      </w:r>
    </w:p>
    <w:p w:rsidR="0036313B" w:rsidRPr="00642F25" w:rsidRDefault="0036313B" w:rsidP="0036313B">
      <w:pPr>
        <w:pStyle w:val="a9"/>
        <w:tabs>
          <w:tab w:val="left" w:pos="993"/>
        </w:tabs>
        <w:ind w:left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Забезпечує</w:t>
      </w:r>
      <w:r w:rsidRPr="004737CA">
        <w:rPr>
          <w:lang w:val="uk-UA"/>
        </w:rPr>
        <w:t xml:space="preserve"> </w:t>
      </w: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проведення </w:t>
      </w:r>
      <w:r w:rsidRPr="004737CA">
        <w:rPr>
          <w:rFonts w:ascii="Times New Roman" w:eastAsia="Calibri" w:hAnsi="Times New Roman" w:cs="Times New Roman"/>
          <w:sz w:val="28"/>
          <w:szCs w:val="28"/>
          <w:lang w:val="uk-UA"/>
        </w:rPr>
        <w:t>комплекс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>
        <w:rPr>
          <w:lang w:val="uk-UA"/>
        </w:rPr>
        <w:t xml:space="preserve"> </w:t>
      </w:r>
      <w:r w:rsidRPr="004737CA">
        <w:rPr>
          <w:rFonts w:ascii="Times New Roman" w:eastAsia="Calibri" w:hAnsi="Times New Roman" w:cs="Times New Roman"/>
          <w:sz w:val="28"/>
          <w:szCs w:val="28"/>
          <w:lang w:val="uk-UA"/>
        </w:rPr>
        <w:t>заходів з оцінювання ризиків у сфері економіки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що</w:t>
      </w:r>
      <w:r w:rsidRPr="004737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включає збирання, обробк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4737CA">
        <w:rPr>
          <w:rFonts w:ascii="Times New Roman" w:eastAsia="Calibri" w:hAnsi="Times New Roman" w:cs="Times New Roman"/>
          <w:sz w:val="28"/>
          <w:szCs w:val="28"/>
          <w:lang w:val="uk-UA"/>
        </w:rPr>
        <w:t>, оцінювання та аналіз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4737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інформації щодо результатів діяльності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БЕБ</w:t>
      </w:r>
      <w:r w:rsidRPr="004737CA">
        <w:rPr>
          <w:rFonts w:ascii="Times New Roman" w:eastAsia="Calibri" w:hAnsi="Times New Roman" w:cs="Times New Roman"/>
          <w:sz w:val="28"/>
          <w:szCs w:val="28"/>
          <w:lang w:val="uk-UA"/>
        </w:rPr>
        <w:t>, контролюючих органів та державних органів, що провадять діяльність у сфері протидії кримінальним правопорушенням та запобігання загрозам економічній безпеці держави, а також затвердження за результат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ами </w:t>
      </w:r>
      <w:r w:rsidRPr="004737CA">
        <w:rPr>
          <w:rFonts w:ascii="Times New Roman" w:eastAsia="Calibri" w:hAnsi="Times New Roman" w:cs="Times New Roman"/>
          <w:sz w:val="28"/>
          <w:szCs w:val="28"/>
          <w:lang w:val="uk-UA"/>
        </w:rPr>
        <w:t>такого аналізу відповідних заходів для мінімізації та усунення ризиків у сфері економіки.</w:t>
      </w:r>
    </w:p>
    <w:p w:rsidR="0036313B" w:rsidRDefault="0036313B" w:rsidP="0036313B">
      <w:pPr>
        <w:pStyle w:val="a9"/>
        <w:tabs>
          <w:tab w:val="left" w:pos="993"/>
        </w:tabs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Бере, в установленому порядку, участь у роботі Верховної Ради України, її дорадчих та інших органів, у засіданнях урядових комітетів. Представляє, за дорученням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Директора</w:t>
      </w: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позицію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БЕБ</w:t>
      </w: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 час розгляду Верховною Радою України, комітетами та тимчасовими комісіями Верховної Ради України, урядовими комітетами питань, що належать до компетенції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БЕБ</w:t>
      </w: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6313B" w:rsidRPr="00A31E53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>Бере участь у межах своєї компетенції у підготовці пропозицій до проекту Державного бюджету України на відповідний рік.</w:t>
      </w:r>
    </w:p>
    <w:p w:rsidR="0036313B" w:rsidRPr="00A31E53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Проводить узгоджувальні наради за участю керівників (заступників керівників) заінтересованих центральних органів виконавчої влади з метою врегулювання розбіжностей у позиціях щодо проектів нормативно-правових актів, розробниками яких є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БЕБ</w:t>
      </w: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6313B" w:rsidRPr="00A31E53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>Є уповноваженою особою (координатором) з питань забезпечення рівних прав та можливостей жінок і чоловіків, запобігання та протидії насильству за ознакою статі в БЕБ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6313B" w:rsidRPr="00A31E53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7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Організовує та координує:</w:t>
      </w:r>
    </w:p>
    <w:p w:rsidR="0036313B" w:rsidRPr="00642F25" w:rsidRDefault="0036313B" w:rsidP="0036313B">
      <w:pPr>
        <w:tabs>
          <w:tab w:val="left" w:pos="993"/>
        </w:tabs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0"/>
          <w:numId w:val="11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>взаємодію Бюро економічної безпеки України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</w:t>
      </w: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органами державної влади та органами місцевого самоврядування, які є держателями (адміністраторами) автоматизованих інформаційних і довідкових систем, реєстрів і банків (баз) даних; </w:t>
      </w:r>
    </w:p>
    <w:p w:rsidR="0036313B" w:rsidRPr="00A31E53" w:rsidRDefault="0036313B" w:rsidP="0036313B">
      <w:pPr>
        <w:pStyle w:val="a9"/>
        <w:tabs>
          <w:tab w:val="left" w:pos="993"/>
        </w:tabs>
        <w:spacing w:after="0" w:line="247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0"/>
          <w:numId w:val="11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>взаємодію Бюро економічної безпеки України  з центральними та місцевими органами виконавчої влади, органами місцевого самоврядування з інших питань, що належать до його компетенції;</w:t>
      </w:r>
    </w:p>
    <w:p w:rsidR="0036313B" w:rsidRPr="00A60A5B" w:rsidRDefault="0036313B" w:rsidP="0036313B">
      <w:pPr>
        <w:tabs>
          <w:tab w:val="left" w:pos="993"/>
        </w:tabs>
        <w:spacing w:after="0" w:line="247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0"/>
          <w:numId w:val="11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взаємодію з органами державної влади, органами місцевого самоврядування, іншими органами влади, підприємствами, установами та </w:t>
      </w: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організаціями, банками та іншими фінансовими установами з питань, що належать до його компетенції;</w:t>
      </w:r>
    </w:p>
    <w:p w:rsidR="0036313B" w:rsidRPr="00A60A5B" w:rsidRDefault="0036313B" w:rsidP="0036313B">
      <w:pPr>
        <w:tabs>
          <w:tab w:val="left" w:pos="993"/>
        </w:tabs>
        <w:spacing w:after="0" w:line="247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0"/>
          <w:numId w:val="11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>взаємодію з науково-дослідними інститутами, науковими установами відповідного спрямування</w:t>
      </w:r>
      <w:r w:rsidRPr="00A31E53">
        <w:rPr>
          <w:lang w:val="uk-UA"/>
        </w:rPr>
        <w:t xml:space="preserve"> </w:t>
      </w: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питань, що належать до його компетенції;</w:t>
      </w:r>
    </w:p>
    <w:p w:rsidR="0036313B" w:rsidRPr="00A60A5B" w:rsidRDefault="0036313B" w:rsidP="0036313B">
      <w:pPr>
        <w:tabs>
          <w:tab w:val="left" w:pos="993"/>
        </w:tabs>
        <w:spacing w:after="0" w:line="247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0"/>
          <w:numId w:val="11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вивчення та поширення зарубіжного досвіду, кращих світових практик і </w:t>
      </w:r>
      <w:proofErr w:type="spellStart"/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>методик</w:t>
      </w:r>
      <w:proofErr w:type="spellEnd"/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аналітичної роботи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обмін досвідом у сфері розвитку аналітичної роботи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щодо</w:t>
      </w: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протидії правопорушенням, що посягають на функціонування економіки держави;</w:t>
      </w:r>
    </w:p>
    <w:p w:rsidR="0036313B" w:rsidRPr="00642F25" w:rsidRDefault="0036313B" w:rsidP="0036313B">
      <w:pPr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7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Забезпечує взаємодію Бюро економічної безпеки України з Верховною Радою України, комітетами та іншими її органами, Офісом Президента України і Секретаріатом Кабінету Міністрів України відповідно до компетенції.</w:t>
      </w:r>
    </w:p>
    <w:p w:rsidR="0036313B" w:rsidRPr="00642F25" w:rsidRDefault="0036313B" w:rsidP="0036313B">
      <w:pPr>
        <w:pStyle w:val="a9"/>
        <w:tabs>
          <w:tab w:val="left" w:pos="993"/>
        </w:tabs>
        <w:spacing w:after="0" w:line="247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7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Підписує документи, що надсилаються до центральних і місцевих органів виконавчої влади та органів державної влади, органів місцевого самоврядування, підприємств, установ та організацій, а також народним депутатам України, документи, що надсилаються першому заступникові та заступникові Голови Верховної Ради України, головам комітетів Верховної Ради України, Керівнику Апарату Верховної Ради України, Секретарю Ради національної безпеки і оборони України, головам обласних, Київської та Севастопольської міських державних адміністрацій, головам обласних рад, громадянам та іншим адресатам з питань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не містять управлінських рішень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належать до його компетенції.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7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Підписує запити на отримання від державних органів, органів місцевого самоврядування інформації, що відсутня в автоматизованих інформаційних і довідкових системах, реєстрах та банках (базах) даних для проведення аналітичної діяльності, визначеної Законом України «Про Бюро економічної безпеки України».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7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За дорученням Директора БЕБ підписує меморандуми та угоди з питань, що належать до його компетенції.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7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Підписує відповіді на депутатські звернення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запити 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з питань, що належать до його компетенції.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7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Виконує інші обов'язки, визначені Директором.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7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Директора підзвітний і підконтрольний Директору.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0"/>
          <w:numId w:val="7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Спрямовує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діяльність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6313B" w:rsidRPr="00A60A5B" w:rsidRDefault="0036313B" w:rsidP="0036313B">
      <w:pPr>
        <w:tabs>
          <w:tab w:val="left" w:pos="993"/>
        </w:tabs>
        <w:spacing w:after="0" w:line="247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0"/>
          <w:numId w:val="12"/>
        </w:numPr>
        <w:tabs>
          <w:tab w:val="left" w:pos="993"/>
        </w:tabs>
        <w:spacing w:after="0" w:line="247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епартаменту аналізу інформації та управління ризиками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6313B" w:rsidRDefault="0036313B" w:rsidP="0036313B">
      <w:pPr>
        <w:pStyle w:val="a9"/>
        <w:tabs>
          <w:tab w:val="left" w:pos="993"/>
        </w:tabs>
        <w:spacing w:after="0" w:line="247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0"/>
          <w:numId w:val="12"/>
        </w:numPr>
        <w:tabs>
          <w:tab w:val="left" w:pos="993"/>
        </w:tabs>
        <w:spacing w:after="0" w:line="247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налітичних підрозділів територіальних управлінь БЕБ. </w:t>
      </w:r>
    </w:p>
    <w:p w:rsidR="0036313B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5"/>
        </w:numPr>
        <w:spacing w:after="0" w:line="247" w:lineRule="auto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 Директора з питань цифрового розвитку, цифрових трансформацій і </w:t>
      </w:r>
      <w:proofErr w:type="spellStart"/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цифровізації</w:t>
      </w:r>
      <w:proofErr w:type="spellEnd"/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42F2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Олексій ЛІТВІНОВ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173E0C" w:rsidRDefault="0036313B" w:rsidP="0036313B">
      <w:pPr>
        <w:pStyle w:val="a9"/>
        <w:numPr>
          <w:ilvl w:val="0"/>
          <w:numId w:val="8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Відповідає за реалізацію державної політики з питань інформатизації, </w:t>
      </w:r>
      <w:proofErr w:type="spellStart"/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>цифровізації</w:t>
      </w:r>
      <w:proofErr w:type="spellEnd"/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>, цифрового розвитку, цифрової економіки, цифрових інновацій, електронного урядування, електронної демократії та технічного захисту інформації в БЕБ.</w:t>
      </w:r>
    </w:p>
    <w:p w:rsidR="0036313B" w:rsidRPr="00173E0C" w:rsidRDefault="0036313B" w:rsidP="0036313B">
      <w:pPr>
        <w:pStyle w:val="a9"/>
        <w:tabs>
          <w:tab w:val="left" w:pos="993"/>
        </w:tabs>
        <w:spacing w:after="0" w:line="247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173E0C" w:rsidRDefault="0036313B" w:rsidP="0036313B">
      <w:pPr>
        <w:pStyle w:val="a9"/>
        <w:numPr>
          <w:ilvl w:val="0"/>
          <w:numId w:val="8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>Бере, в установленому порядку, участь у роботі Верховної Ради України, її дорадчих та інших органів, у засіданнях урядових комітетів. Представляє, за дорученням Директора, позицію БЕБ під час розгляду Верховною Радою України, комітетами та тимчасовими комісіями Верховної Ради України, урядовими комітетами питань, що належать до компетенції БЕБ.</w:t>
      </w:r>
    </w:p>
    <w:p w:rsidR="0036313B" w:rsidRPr="00173E0C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173E0C" w:rsidRDefault="0036313B" w:rsidP="0036313B">
      <w:pPr>
        <w:pStyle w:val="a9"/>
        <w:numPr>
          <w:ilvl w:val="0"/>
          <w:numId w:val="8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>Бере участь у межах своєї компетенції у підготовці пропозицій до проекту Державного бюджету України на відповідний рік.</w:t>
      </w:r>
    </w:p>
    <w:p w:rsidR="0036313B" w:rsidRPr="00173E0C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173E0C" w:rsidRDefault="0036313B" w:rsidP="0036313B">
      <w:pPr>
        <w:pStyle w:val="a9"/>
        <w:numPr>
          <w:ilvl w:val="0"/>
          <w:numId w:val="8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>Представляє БЕБ у відносинах із соціальними партнерами, неурядовими організаціями та іншими заінтересованими сторонами в рамках проведення консультацій з громадськістю, на міжвідомчих нарадах та інших заходах.</w:t>
      </w:r>
    </w:p>
    <w:p w:rsidR="0036313B" w:rsidRPr="00BF37A7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BF37A7" w:rsidRDefault="0036313B" w:rsidP="0036313B">
      <w:pPr>
        <w:pStyle w:val="a9"/>
        <w:numPr>
          <w:ilvl w:val="0"/>
          <w:numId w:val="8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Проводить узгоджувальні наради за участю керівників (заступників керівників) заінтересованих центральних органів виконавчої влади з метою врегулювання розбіжностей у позиціях щодо проектів нормативно-правових актів, розробниками яких є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БЕБ.</w:t>
      </w:r>
    </w:p>
    <w:p w:rsidR="0036313B" w:rsidRPr="00BF37A7" w:rsidRDefault="0036313B" w:rsidP="0036313B">
      <w:pPr>
        <w:tabs>
          <w:tab w:val="left" w:pos="993"/>
        </w:tabs>
        <w:spacing w:after="0" w:line="247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8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Організовує та координує:</w:t>
      </w:r>
    </w:p>
    <w:p w:rsidR="0036313B" w:rsidRPr="00642F25" w:rsidRDefault="0036313B" w:rsidP="0036313B">
      <w:pPr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0"/>
          <w:numId w:val="13"/>
        </w:numPr>
        <w:tabs>
          <w:tab w:val="left" w:pos="851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реалізацію 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БЕБ</w:t>
      </w:r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державної політики у сфері відкритих даних, розвитку електронних інформаційних ресурсів, розвитку інфраструктури широкосмугового доступу до інтернету і телекомунікацій;</w:t>
      </w:r>
    </w:p>
    <w:p w:rsidR="0036313B" w:rsidRDefault="0036313B" w:rsidP="0036313B">
      <w:pPr>
        <w:pStyle w:val="a9"/>
        <w:tabs>
          <w:tab w:val="left" w:pos="851"/>
        </w:tabs>
        <w:spacing w:after="0" w:line="247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0"/>
          <w:numId w:val="13"/>
        </w:numPr>
        <w:tabs>
          <w:tab w:val="left" w:pos="851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>форму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вання</w:t>
      </w: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банк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ів (баз</w:t>
      </w: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>) даних та створ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ення</w:t>
      </w: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їх основі на базі сучасних інформаційно-комунікаційних технологій єдин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інформаційн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систем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Бюро економічної безпеки України;</w:t>
      </w:r>
    </w:p>
    <w:p w:rsidR="0036313B" w:rsidRPr="00173E0C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BF37A7" w:rsidRDefault="0036313B" w:rsidP="0036313B">
      <w:pPr>
        <w:pStyle w:val="a9"/>
        <w:numPr>
          <w:ilvl w:val="0"/>
          <w:numId w:val="13"/>
        </w:numPr>
        <w:tabs>
          <w:tab w:val="left" w:pos="851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забезпечення </w:t>
      </w: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>створ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ення</w:t>
      </w: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системи (мережі) обміну інформацією з обмеженим доступом, баз даних, необхід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них</w:t>
      </w: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забезпечення щоденної діяльності підрозділів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БЕБ</w:t>
      </w: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сфері трудових, фінансових, управлінських відносин, документообігу, а також б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ере</w:t>
      </w: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участь у створенні та функціонуванні міжвідомчих інформаційно-аналітичних систем, необхідних для виконання покладених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 правоохоронні органи завдань;</w:t>
      </w:r>
    </w:p>
    <w:p w:rsidR="0036313B" w:rsidRPr="00642F25" w:rsidRDefault="0036313B" w:rsidP="0036313B">
      <w:pPr>
        <w:tabs>
          <w:tab w:val="left" w:pos="851"/>
        </w:tabs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0"/>
          <w:numId w:val="13"/>
        </w:numPr>
        <w:tabs>
          <w:tab w:val="left" w:pos="851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адміністрування систем і баз даних, що запроваджені та функціонують 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БЕБ</w:t>
      </w:r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36313B" w:rsidRPr="00173E0C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173E0C" w:rsidRDefault="0036313B" w:rsidP="0036313B">
      <w:pPr>
        <w:pStyle w:val="a9"/>
        <w:numPr>
          <w:ilvl w:val="0"/>
          <w:numId w:val="13"/>
        </w:numPr>
        <w:tabs>
          <w:tab w:val="left" w:pos="851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розробку</w:t>
      </w: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>истем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захисту інформації, що зберігається в базах даних інформаційних систем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БЕБ;</w:t>
      </w:r>
    </w:p>
    <w:p w:rsidR="0036313B" w:rsidRPr="00642F25" w:rsidRDefault="0036313B" w:rsidP="0036313B">
      <w:pPr>
        <w:tabs>
          <w:tab w:val="left" w:pos="851"/>
        </w:tabs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BF37A7" w:rsidRDefault="0036313B" w:rsidP="0036313B">
      <w:pPr>
        <w:pStyle w:val="a9"/>
        <w:numPr>
          <w:ilvl w:val="0"/>
          <w:numId w:val="13"/>
        </w:numPr>
        <w:tabs>
          <w:tab w:val="left" w:pos="851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розробку</w:t>
      </w:r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впровадження у діяльність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БЕБ</w:t>
      </w:r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електронних кримінальних проваджень; </w:t>
      </w:r>
    </w:p>
    <w:p w:rsidR="0036313B" w:rsidRPr="00642F25" w:rsidRDefault="0036313B" w:rsidP="0036313B">
      <w:pPr>
        <w:tabs>
          <w:tab w:val="left" w:pos="851"/>
        </w:tabs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0"/>
          <w:numId w:val="13"/>
        </w:numPr>
        <w:tabs>
          <w:tab w:val="left" w:pos="851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контроль та координацію</w:t>
      </w:r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діяльності з обслуговування аналітичного центру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БЕБ</w:t>
      </w:r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36313B" w:rsidRPr="00BF37A7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173E0C" w:rsidRDefault="0036313B" w:rsidP="0036313B">
      <w:pPr>
        <w:pStyle w:val="a9"/>
        <w:numPr>
          <w:ilvl w:val="0"/>
          <w:numId w:val="13"/>
        </w:numPr>
        <w:tabs>
          <w:tab w:val="left" w:pos="851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>створення інформаційно-комунікаційних систем (мереж);</w:t>
      </w:r>
    </w:p>
    <w:p w:rsidR="0036313B" w:rsidRPr="00173E0C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173E0C" w:rsidRDefault="0036313B" w:rsidP="0036313B">
      <w:pPr>
        <w:pStyle w:val="a9"/>
        <w:numPr>
          <w:ilvl w:val="0"/>
          <w:numId w:val="13"/>
        </w:numPr>
        <w:tabs>
          <w:tab w:val="left" w:pos="851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>здійсн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ення</w:t>
      </w: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впровадження і технічне супроводження інформаційних, комунікаційних та інформаційно-комунікаційних систем і технологій;</w:t>
      </w:r>
    </w:p>
    <w:p w:rsidR="0036313B" w:rsidRPr="00173E0C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173E0C" w:rsidRDefault="0036313B" w:rsidP="0036313B">
      <w:pPr>
        <w:pStyle w:val="a9"/>
        <w:numPr>
          <w:ilvl w:val="0"/>
          <w:numId w:val="13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>забезпеч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ення</w:t>
      </w: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надання державним органам інформації з банків (баз) даних згідно із законом;</w:t>
      </w:r>
    </w:p>
    <w:p w:rsidR="0036313B" w:rsidRPr="00642F25" w:rsidRDefault="0036313B" w:rsidP="0036313B">
      <w:pPr>
        <w:tabs>
          <w:tab w:val="left" w:pos="993"/>
        </w:tabs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BF37A7" w:rsidRDefault="0036313B" w:rsidP="0036313B">
      <w:pPr>
        <w:pStyle w:val="a9"/>
        <w:numPr>
          <w:ilvl w:val="0"/>
          <w:numId w:val="13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прогнозування розвитку та супровід інформаційно-комунікаційної системи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БЕБ</w:t>
      </w:r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36313B" w:rsidRPr="00642F25" w:rsidRDefault="0036313B" w:rsidP="0036313B">
      <w:pPr>
        <w:tabs>
          <w:tab w:val="left" w:pos="993"/>
        </w:tabs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BF37A7" w:rsidRDefault="0036313B" w:rsidP="0036313B">
      <w:pPr>
        <w:pStyle w:val="a9"/>
        <w:numPr>
          <w:ilvl w:val="0"/>
          <w:numId w:val="13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застосування єдиних принципів упровадження сучасних комп'ютерних технологій 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БЕБ</w:t>
      </w:r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36313B" w:rsidRPr="00642F25" w:rsidRDefault="0036313B" w:rsidP="0036313B">
      <w:pPr>
        <w:tabs>
          <w:tab w:val="left" w:pos="993"/>
        </w:tabs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BF37A7" w:rsidRDefault="0036313B" w:rsidP="0036313B">
      <w:pPr>
        <w:pStyle w:val="a9"/>
        <w:numPr>
          <w:ilvl w:val="0"/>
          <w:numId w:val="13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тестування програмного забезпечення, що розробляється на замовлення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БЕБ</w:t>
      </w:r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>, визначення ефективності програмного забезпечення та повноти технічної документації;</w:t>
      </w:r>
    </w:p>
    <w:p w:rsidR="0036313B" w:rsidRPr="00642F25" w:rsidRDefault="0036313B" w:rsidP="0036313B">
      <w:pPr>
        <w:tabs>
          <w:tab w:val="left" w:pos="851"/>
        </w:tabs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BF37A7" w:rsidRDefault="0036313B" w:rsidP="0036313B">
      <w:pPr>
        <w:pStyle w:val="a9"/>
        <w:numPr>
          <w:ilvl w:val="0"/>
          <w:numId w:val="13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>реалізацію проектів і заходів цифрової трансформації;</w:t>
      </w:r>
    </w:p>
    <w:p w:rsidR="0036313B" w:rsidRPr="00642F25" w:rsidRDefault="0036313B" w:rsidP="0036313B">
      <w:pPr>
        <w:tabs>
          <w:tab w:val="left" w:pos="993"/>
        </w:tabs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BF37A7" w:rsidRDefault="0036313B" w:rsidP="0036313B">
      <w:pPr>
        <w:pStyle w:val="a9"/>
        <w:numPr>
          <w:ilvl w:val="0"/>
          <w:numId w:val="13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виконання вимог нормативно-правових актів у сфері технічного захисту інформації, персональних даних, </w:t>
      </w:r>
      <w:proofErr w:type="spellStart"/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>мовної</w:t>
      </w:r>
      <w:proofErr w:type="spellEnd"/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інформації тощо;</w:t>
      </w:r>
    </w:p>
    <w:p w:rsidR="0036313B" w:rsidRPr="00642F25" w:rsidRDefault="0036313B" w:rsidP="0036313B">
      <w:pPr>
        <w:tabs>
          <w:tab w:val="left" w:pos="993"/>
        </w:tabs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BF37A7" w:rsidRDefault="0036313B" w:rsidP="0036313B">
      <w:pPr>
        <w:pStyle w:val="a9"/>
        <w:numPr>
          <w:ilvl w:val="0"/>
          <w:numId w:val="13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впровадження нових цифрових технологій у діяльність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БЕБ</w:t>
      </w:r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36313B" w:rsidRPr="00642F25" w:rsidRDefault="0036313B" w:rsidP="0036313B">
      <w:pPr>
        <w:tabs>
          <w:tab w:val="left" w:pos="993"/>
        </w:tabs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BF37A7" w:rsidRDefault="0036313B" w:rsidP="0036313B">
      <w:pPr>
        <w:pStyle w:val="a9"/>
        <w:numPr>
          <w:ilvl w:val="0"/>
          <w:numId w:val="13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>електронну взаємодію державних електронних інформаційних ресурсів Бюро економічної безпеки України та інформаційних систем органів виконавчої влади шляхом упровадження електронного інформаційного обміну;</w:t>
      </w:r>
    </w:p>
    <w:p w:rsidR="0036313B" w:rsidRPr="00642F25" w:rsidRDefault="0036313B" w:rsidP="0036313B">
      <w:pPr>
        <w:tabs>
          <w:tab w:val="left" w:pos="993"/>
        </w:tabs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BF37A7" w:rsidRDefault="0036313B" w:rsidP="0036313B">
      <w:pPr>
        <w:pStyle w:val="a9"/>
        <w:numPr>
          <w:ilvl w:val="0"/>
          <w:numId w:val="13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взаємодію з Міністерством цифрової трансформації з питань цифрового розвитку, цифрових трансформацій і </w:t>
      </w:r>
      <w:proofErr w:type="spellStart"/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>цифровізації</w:t>
      </w:r>
      <w:proofErr w:type="spellEnd"/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6313B" w:rsidRPr="00642F25" w:rsidRDefault="0036313B" w:rsidP="0036313B">
      <w:pPr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8"/>
        </w:numPr>
        <w:tabs>
          <w:tab w:val="left" w:pos="567"/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Забезпечує взаємодію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БЕБ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Верховною Радою України, комітетами та іншими її органами, Офісом Президента України і Секретаріатом Кабінету Міністрів України відповідно до компетенції.</w:t>
      </w:r>
    </w:p>
    <w:p w:rsidR="0036313B" w:rsidRPr="00642F25" w:rsidRDefault="0036313B" w:rsidP="0036313B">
      <w:pPr>
        <w:pStyle w:val="a9"/>
        <w:tabs>
          <w:tab w:val="left" w:pos="567"/>
          <w:tab w:val="left" w:pos="993"/>
        </w:tabs>
        <w:spacing w:after="0" w:line="247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8"/>
        </w:numPr>
        <w:tabs>
          <w:tab w:val="left" w:pos="567"/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Підписує документи, що надсилаються до центральних і місцевих органів виконавчої влади та органів державної влади, органів місцевого самоврядування, підприємств, установ та організацій, а також народним депутатам України, документи, що надсилаються першому заступникові та заступникові Голови Верховної Ради України, головам комітетів Верховної Ради України, Керівнику Апарату Верховної Ради України, Секретарю Ради національної безпеки і оборони України, головам обласних, Київської та Севастопольської міських державних адміністрацій, головам обласних рад, громадянам та іншим адресатам з питань, що належать до його компетенції.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8"/>
        </w:numPr>
        <w:tabs>
          <w:tab w:val="left" w:pos="567"/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За дорученням Директора підписує меморандуми та угоди з питань, що належать до його компетенції.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8"/>
        </w:numPr>
        <w:tabs>
          <w:tab w:val="left" w:pos="567"/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Підписує відповіді на депутатські звернення з питань, що належать до його компетенції.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8"/>
        </w:numPr>
        <w:tabs>
          <w:tab w:val="left" w:pos="567"/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Виконує інші обов'язки, визначені Директором.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0"/>
          <w:numId w:val="8"/>
        </w:numPr>
        <w:tabs>
          <w:tab w:val="left" w:pos="567"/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 Директора з питань цифрового розвитку, цифрових трансформацій і </w:t>
      </w:r>
      <w:proofErr w:type="spellStart"/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цифровізації</w:t>
      </w:r>
      <w:proofErr w:type="spellEnd"/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підзвітний і підконтрольний Директору.</w:t>
      </w:r>
    </w:p>
    <w:p w:rsidR="0036313B" w:rsidRPr="009D5120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E7074C" w:rsidRDefault="0036313B" w:rsidP="0036313B">
      <w:pPr>
        <w:pStyle w:val="a9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</w:t>
      </w:r>
      <w:r w:rsidRPr="009D51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прямовує, координує та контролює </w:t>
      </w:r>
      <w:r w:rsidRPr="009D512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діяльність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</w:p>
    <w:p w:rsidR="0036313B" w:rsidRPr="00E7074C" w:rsidRDefault="0036313B" w:rsidP="0036313B">
      <w:pPr>
        <w:pStyle w:val="a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6313B" w:rsidRPr="00B77D9B" w:rsidRDefault="0036313B" w:rsidP="0036313B">
      <w:pPr>
        <w:pStyle w:val="a9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</w:t>
      </w:r>
      <w:r w:rsidRPr="009D512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епартаменту цифрового розвитку, цифрових трансформацій і </w:t>
      </w:r>
      <w:proofErr w:type="spellStart"/>
      <w:r w:rsidRPr="009D512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цифровізації</w:t>
      </w:r>
      <w:proofErr w:type="spellEnd"/>
      <w:r w:rsidRPr="009D512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36313B" w:rsidRPr="00E7074C" w:rsidRDefault="0036313B" w:rsidP="0036313B">
      <w:pPr>
        <w:pStyle w:val="a9"/>
        <w:tabs>
          <w:tab w:val="left" w:pos="993"/>
        </w:tabs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Підрозділів </w:t>
      </w:r>
      <w:r w:rsidRPr="009D512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цифрового розвитку, цифрових трансформацій і </w:t>
      </w:r>
      <w:proofErr w:type="spellStart"/>
      <w:r w:rsidRPr="009D512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цифровізації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територіальних управлінь БЕБ.</w:t>
      </w:r>
    </w:p>
    <w:p w:rsidR="0036313B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F52FCB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spacing w:after="0" w:line="247" w:lineRule="auto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Директор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Вадим МЕЛЬНИК</w:t>
      </w:r>
      <w:r w:rsidRPr="003631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ЗАТВЕРДЖЕНО</w:t>
      </w:r>
    </w:p>
    <w:p w:rsidR="0036313B" w:rsidRPr="00642F25" w:rsidRDefault="0036313B" w:rsidP="0036313B">
      <w:pPr>
        <w:tabs>
          <w:tab w:val="left" w:pos="5353"/>
        </w:tabs>
        <w:spacing w:after="0" w:line="247" w:lineRule="auto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Наказ Бюро економічної безпеки України </w:t>
      </w:r>
    </w:p>
    <w:p w:rsidR="0036313B" w:rsidRPr="00642F25" w:rsidRDefault="0036313B" w:rsidP="0036313B">
      <w:pPr>
        <w:tabs>
          <w:tab w:val="left" w:pos="5353"/>
        </w:tabs>
        <w:spacing w:after="0" w:line="247" w:lineRule="auto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02 вересня 2022 року № 212</w:t>
      </w:r>
    </w:p>
    <w:p w:rsidR="0036313B" w:rsidRPr="00642F25" w:rsidRDefault="0036313B" w:rsidP="0036313B">
      <w:pPr>
        <w:tabs>
          <w:tab w:val="left" w:pos="5353"/>
        </w:tabs>
        <w:spacing w:after="0" w:line="247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tabs>
          <w:tab w:val="left" w:pos="5353"/>
        </w:tabs>
        <w:spacing w:after="0" w:line="247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tabs>
          <w:tab w:val="left" w:pos="5353"/>
        </w:tabs>
        <w:spacing w:after="0" w:line="247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РОЗПОДІЛ </w:t>
      </w:r>
    </w:p>
    <w:p w:rsidR="0036313B" w:rsidRPr="00D1314F" w:rsidRDefault="0036313B" w:rsidP="0036313B">
      <w:pPr>
        <w:tabs>
          <w:tab w:val="left" w:pos="5353"/>
        </w:tabs>
        <w:spacing w:after="0" w:line="247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обов’язків та повноважень </w:t>
      </w:r>
      <w:r w:rsidRPr="00FE75FF">
        <w:rPr>
          <w:rFonts w:ascii="Times New Roman" w:eastAsia="Calibri" w:hAnsi="Times New Roman" w:cs="Times New Roman"/>
          <w:sz w:val="28"/>
          <w:szCs w:val="28"/>
          <w:lang w:val="uk-UA"/>
        </w:rPr>
        <w:t>Директора між заступником Директора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заступником Директора з питань цифрового розвитку, цифрових трансформацій 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цифровізації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CDTO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</w:p>
    <w:p w:rsidR="0036313B" w:rsidRPr="00642F25" w:rsidRDefault="0036313B" w:rsidP="0036313B">
      <w:pPr>
        <w:spacing w:after="0" w:line="247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5"/>
        </w:numPr>
        <w:tabs>
          <w:tab w:val="left" w:pos="284"/>
        </w:tabs>
        <w:spacing w:after="0" w:line="247" w:lineRule="auto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Директор – Вадим МЕЛЬНИК</w:t>
      </w:r>
    </w:p>
    <w:p w:rsidR="0036313B" w:rsidRPr="00642F25" w:rsidRDefault="0036313B" w:rsidP="0036313B">
      <w:pPr>
        <w:tabs>
          <w:tab w:val="left" w:pos="993"/>
          <w:tab w:val="left" w:pos="5353"/>
        </w:tabs>
        <w:spacing w:after="0" w:line="247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851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Директор Бюро економічної безпеки України (далі – Директор) очолює Бюро економічної безпеки України (далі – БЕБ) та здійснює керівництво його діяльністю, забезпечує виконання покладених на нього завдань.</w:t>
      </w:r>
    </w:p>
    <w:p w:rsidR="0036313B" w:rsidRPr="00642F25" w:rsidRDefault="0036313B" w:rsidP="0036313B">
      <w:pPr>
        <w:tabs>
          <w:tab w:val="left" w:pos="851"/>
        </w:tabs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851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Організовує роботу БЕБ, визначає обов’язки першого заступника та заступників Директора.</w:t>
      </w:r>
    </w:p>
    <w:p w:rsidR="0036313B" w:rsidRPr="00642F25" w:rsidRDefault="0036313B" w:rsidP="0036313B">
      <w:pPr>
        <w:tabs>
          <w:tab w:val="left" w:pos="851"/>
        </w:tabs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851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Координує і контролює діяльність центрального апарату та територіальних управлінь БЕБ.</w:t>
      </w:r>
    </w:p>
    <w:p w:rsidR="0036313B" w:rsidRPr="00642F25" w:rsidRDefault="0036313B" w:rsidP="0036313B">
      <w:pPr>
        <w:pStyle w:val="a9"/>
        <w:tabs>
          <w:tab w:val="left" w:pos="851"/>
        </w:tabs>
        <w:ind w:left="0"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851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Затверджує структуру і штатну чисельність центрального апарату та територіальних управлінь БЕБ.</w:t>
      </w:r>
    </w:p>
    <w:p w:rsidR="0036313B" w:rsidRPr="00642F25" w:rsidRDefault="0036313B" w:rsidP="0036313B">
      <w:pPr>
        <w:pStyle w:val="a9"/>
        <w:tabs>
          <w:tab w:val="left" w:pos="851"/>
        </w:tabs>
        <w:ind w:left="0"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851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Здійснює повноваження керівника державної служби, визначених в Законі України «Про державну службу».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851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Призначає на посади та звільняє з посад першого заступника та заступників Директора, інших працівників центрального апарату, керівників територіальних управлінь та їх заступників.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851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Застосовує дисциплінарні стягнення до осіб, які мають спеціальні звання, на підставі рішення дисциплінарної комісії.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851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Визначає порядок заохочення осіб, які надають допомогу в запобіганні, виявленні, припиненні і розслідуванні кримінальних правопорушень, віднесених до підслідності БЕБ.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851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Визначає відповідно до законодавства в межах граничної чисельності переліки посад у центральному </w:t>
      </w:r>
      <w:proofErr w:type="spellStart"/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апараті</w:t>
      </w:r>
      <w:proofErr w:type="spellEnd"/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територіальних управліннях БЕБ, що підлягають заміщенню особами, які мають спеціальні звання.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Вносить на розгляд у визначеному законодавством порядку подання про відзначення державними нагородами України працівників БЕБ.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Встановлює порядок реєстрації, оброблення, зберігання та знищення відповідно до законодавства отриманої інформації, вживає заходів для запобігання несанкціонованому доступу до інформації з обмеженим доступом, а також забезпечує додержання законодавства про доступ до публічної інформації, розпорядником якої є БЕБ.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В межах компетенції приймає рішення про заохочення та застосування дисциплінарних стягнень до свого першого заступника та заступників, керівників підрозділів центрального апарату та територіальних управлінь БЕБ, їх заступників, інших працівників.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Забезпечує охорону державної таємниці відповідно до вимог режиму секретності, </w:t>
      </w:r>
      <w:proofErr w:type="spellStart"/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кіберзахист</w:t>
      </w:r>
      <w:proofErr w:type="spellEnd"/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, технічний та криптографічний захист інформації і здійснює контроль за його станом.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У встановленому законодавством порядку присвоює ранги державним службовцям та спеціальні звання працівникам БЕБ.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Вносить на розгляд Президента України подання про присвоєння спеціальних звань вищого начальницького складу БЕБ.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Представляє БЕБ у відносинах з іншими державними органами, органами місцевого самоврядування, органами іноземних держав, міжнародними та іноземними організаціями, а також забезпечує обмін інформацією та взаємодію з цими органами, установами, організаціями.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Бере участь у засіданнях Верховної Ради України, її комітетів, тимчасових спеціальних і тимчасових слідчих комісій Верховної Ради України.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Бере участь з правом дорадчого голосу в засіданнях Кабінету Міністрів України.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Забезпечує відкритість і прозорість діяльності БЕБ відповідно до Закону України «Про Бюро економічної безпеки України» та інших законів 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України, звітує про діяльність у порядку, визначеному Законом України «Про Бюро економічної безпеки України».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Видає та підписує у межах повноважень накази і розпорядження, дає доручення, що є обов’язковими для виконання працівниками БЕБ.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Забезпечує виконання функцій головного розпорядника бюджетних коштів, передбачених бюджетним законодавством.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Затверджує перспективні, поточні та оперативні плани роботи БЕБ.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Вносить в установленому порядку на розгляд Кабінету Міністрів України розроблені </w:t>
      </w:r>
      <w:proofErr w:type="spellStart"/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проєкти</w:t>
      </w:r>
      <w:proofErr w:type="spellEnd"/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законів, актів Президента України та Кабінету Міністрів України, а також позицію щодо </w:t>
      </w:r>
      <w:proofErr w:type="spellStart"/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проєктів</w:t>
      </w:r>
      <w:proofErr w:type="spellEnd"/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нормативно-правових актів, розробником яких є інші центральні органи виконавчої влади.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межах компетенції організовує та контролює виконання в центральному </w:t>
      </w:r>
      <w:proofErr w:type="spellStart"/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апараті</w:t>
      </w:r>
      <w:proofErr w:type="spellEnd"/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територіальних управліннях БЕБ Конституції та законів України, актів Президента України, та Кабінету Міністрів України, інших нормативно-правових актів.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Скликає</w:t>
      </w:r>
      <w:proofErr w:type="spellEnd"/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проводить наради з питань, що належать до компетенції БЕБ.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Призначає на посади та звільняє з посад у порядку, передбаченому законодавством про державну службу, державних службовців центрального апарату (якщо інше не передбачено законом), укладає та розриває з ними контракти про проходження державної служби у порядку, передбаченому Кабінетом Міністрів України.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Приймає на роботу та звільняє з роботи в порядку передбаченому законодавством про працю, працівників центрального апарату.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Скасовує повністю чи в окремій частині акти територіальних управлінь БЕБ.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Веде переговори і підписує міжвідомчі та міжнародні угоди в межах повноважень, передбачених законом.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Утворює комісії, робочі та експертні групи.</w:t>
      </w:r>
    </w:p>
    <w:p w:rsidR="0036313B" w:rsidRPr="00642F25" w:rsidRDefault="0036313B" w:rsidP="0036313B">
      <w:pPr>
        <w:tabs>
          <w:tab w:val="left" w:pos="993"/>
        </w:tabs>
        <w:spacing w:after="0" w:line="247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Забезпечує дотримання політики гендерної рівності та протидії дискримінації в БЕБ.</w:t>
      </w:r>
    </w:p>
    <w:p w:rsidR="0036313B" w:rsidRPr="009D6A7C" w:rsidRDefault="0036313B" w:rsidP="0036313B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0"/>
          <w:numId w:val="9"/>
        </w:numPr>
        <w:tabs>
          <w:tab w:val="left" w:pos="1134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Безпосередньо спрямовує, координує та контролює діяльність:</w:t>
      </w:r>
    </w:p>
    <w:p w:rsidR="0036313B" w:rsidRPr="00A60A5B" w:rsidRDefault="0036313B" w:rsidP="0036313B">
      <w:pPr>
        <w:tabs>
          <w:tab w:val="left" w:pos="1134"/>
        </w:tabs>
        <w:spacing w:after="0" w:line="247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0"/>
          <w:numId w:val="10"/>
        </w:numPr>
        <w:tabs>
          <w:tab w:val="left" w:pos="1134"/>
        </w:tabs>
        <w:suppressAutoHyphens/>
        <w:overflowPunct w:val="0"/>
        <w:autoSpaceDE w:val="0"/>
        <w:spacing w:after="0" w:line="247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642F2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Департаменту персоналу;</w:t>
      </w:r>
    </w:p>
    <w:p w:rsidR="0036313B" w:rsidRPr="00642F25" w:rsidRDefault="0036313B" w:rsidP="0036313B">
      <w:pPr>
        <w:pStyle w:val="a9"/>
        <w:tabs>
          <w:tab w:val="left" w:pos="1134"/>
        </w:tabs>
        <w:suppressAutoHyphens/>
        <w:overflowPunct w:val="0"/>
        <w:autoSpaceDE w:val="0"/>
        <w:spacing w:after="0" w:line="247" w:lineRule="auto"/>
        <w:ind w:left="927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</w:p>
    <w:p w:rsidR="0036313B" w:rsidRDefault="0036313B" w:rsidP="0036313B">
      <w:pPr>
        <w:pStyle w:val="a9"/>
        <w:numPr>
          <w:ilvl w:val="0"/>
          <w:numId w:val="10"/>
        </w:numPr>
        <w:tabs>
          <w:tab w:val="left" w:pos="1134"/>
        </w:tabs>
        <w:suppressAutoHyphens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42F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Департаменту детективів внутрішньої безпеки та захисту працівників (в межах повноважень);</w:t>
      </w:r>
    </w:p>
    <w:p w:rsidR="0036313B" w:rsidRPr="00A60A5B" w:rsidRDefault="0036313B" w:rsidP="0036313B">
      <w:pPr>
        <w:tabs>
          <w:tab w:val="left" w:pos="1134"/>
        </w:tabs>
        <w:suppressAutoHyphens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6313B" w:rsidRPr="000A7F85" w:rsidRDefault="0036313B" w:rsidP="0036313B">
      <w:pPr>
        <w:pStyle w:val="a9"/>
        <w:numPr>
          <w:ilvl w:val="0"/>
          <w:numId w:val="10"/>
        </w:numPr>
        <w:tabs>
          <w:tab w:val="left" w:pos="1134"/>
        </w:tabs>
        <w:suppressAutoHyphens/>
        <w:overflowPunct w:val="0"/>
        <w:autoSpaceDE w:val="0"/>
        <w:spacing w:after="0" w:line="247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Юридичного департаменту;</w:t>
      </w:r>
    </w:p>
    <w:p w:rsidR="0036313B" w:rsidRPr="000A7F85" w:rsidRDefault="0036313B" w:rsidP="0036313B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</w:p>
    <w:p w:rsidR="0036313B" w:rsidRPr="00466C64" w:rsidRDefault="0036313B" w:rsidP="0036313B">
      <w:pPr>
        <w:pStyle w:val="a9"/>
        <w:numPr>
          <w:ilvl w:val="0"/>
          <w:numId w:val="10"/>
        </w:numPr>
        <w:tabs>
          <w:tab w:val="left" w:pos="1134"/>
        </w:tabs>
        <w:suppressAutoHyphens/>
        <w:overflowPunct w:val="0"/>
        <w:autoSpaceDE w:val="0"/>
        <w:spacing w:after="0" w:line="247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Головного підрозділу детективів </w:t>
      </w:r>
      <w:r w:rsidRPr="00642F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(в межах повноважень);</w:t>
      </w:r>
    </w:p>
    <w:p w:rsidR="0036313B" w:rsidRPr="00466C64" w:rsidRDefault="0036313B" w:rsidP="0036313B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</w:p>
    <w:p w:rsidR="0036313B" w:rsidRPr="007F2C3A" w:rsidRDefault="0036313B" w:rsidP="0036313B">
      <w:pPr>
        <w:pStyle w:val="a9"/>
        <w:numPr>
          <w:ilvl w:val="0"/>
          <w:numId w:val="10"/>
        </w:numPr>
        <w:tabs>
          <w:tab w:val="left" w:pos="1134"/>
        </w:tabs>
        <w:suppressAutoHyphens/>
        <w:overflowPunct w:val="0"/>
        <w:autoSpaceDE w:val="0"/>
        <w:spacing w:after="0" w:line="247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Департаменту детективів зі стратегічного захисту економіки </w:t>
      </w:r>
      <w:r w:rsidRPr="00642F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(в межах повноважень);</w:t>
      </w:r>
    </w:p>
    <w:p w:rsidR="0036313B" w:rsidRPr="007F2C3A" w:rsidRDefault="0036313B" w:rsidP="0036313B">
      <w:pPr>
        <w:tabs>
          <w:tab w:val="left" w:pos="1134"/>
        </w:tabs>
        <w:suppressAutoHyphens/>
        <w:overflowPunct w:val="0"/>
        <w:autoSpaceDE w:val="0"/>
        <w:spacing w:after="0" w:line="247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</w:p>
    <w:p w:rsidR="0036313B" w:rsidRPr="00466C64" w:rsidRDefault="0036313B" w:rsidP="0036313B">
      <w:pPr>
        <w:pStyle w:val="a9"/>
        <w:numPr>
          <w:ilvl w:val="0"/>
          <w:numId w:val="10"/>
        </w:numPr>
        <w:tabs>
          <w:tab w:val="left" w:pos="1134"/>
        </w:tabs>
        <w:suppressAutoHyphens/>
        <w:spacing w:after="0" w:line="247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Департаменту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організаці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йного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забезпечення діяльності;</w:t>
      </w:r>
      <w:r w:rsidRPr="00642F2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</w:p>
    <w:p w:rsidR="0036313B" w:rsidRPr="00A60A5B" w:rsidRDefault="0036313B" w:rsidP="0036313B">
      <w:pPr>
        <w:tabs>
          <w:tab w:val="left" w:pos="1134"/>
        </w:tabs>
        <w:suppressAutoHyphens/>
        <w:overflowPunct w:val="0"/>
        <w:autoSpaceDE w:val="0"/>
        <w:spacing w:after="0" w:line="247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</w:p>
    <w:p w:rsidR="0036313B" w:rsidRDefault="0036313B" w:rsidP="0036313B">
      <w:pPr>
        <w:pStyle w:val="a9"/>
        <w:numPr>
          <w:ilvl w:val="0"/>
          <w:numId w:val="10"/>
        </w:numPr>
        <w:tabs>
          <w:tab w:val="left" w:pos="1134"/>
        </w:tabs>
        <w:suppressAutoHyphens/>
        <w:overflowPunct w:val="0"/>
        <w:autoSpaceDE w:val="0"/>
        <w:spacing w:after="0" w:line="247" w:lineRule="auto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Фінансового управління;</w:t>
      </w:r>
    </w:p>
    <w:p w:rsidR="0036313B" w:rsidRPr="00A60A5B" w:rsidRDefault="0036313B" w:rsidP="0036313B">
      <w:pPr>
        <w:tabs>
          <w:tab w:val="left" w:pos="1134"/>
        </w:tabs>
        <w:suppressAutoHyphens/>
        <w:overflowPunct w:val="0"/>
        <w:autoSpaceDE w:val="0"/>
        <w:spacing w:after="0" w:line="247" w:lineRule="auto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</w:p>
    <w:p w:rsidR="0036313B" w:rsidRDefault="0036313B" w:rsidP="0036313B">
      <w:pPr>
        <w:pStyle w:val="a9"/>
        <w:numPr>
          <w:ilvl w:val="0"/>
          <w:numId w:val="10"/>
        </w:numPr>
        <w:tabs>
          <w:tab w:val="left" w:pos="1134"/>
        </w:tabs>
        <w:suppressAutoHyphens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proofErr w:type="spellStart"/>
      <w:r w:rsidRPr="00642F2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Р</w:t>
      </w:r>
      <w:r w:rsidRPr="00642F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ежимно</w:t>
      </w:r>
      <w:proofErr w:type="spellEnd"/>
      <w:r w:rsidRPr="00642F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-секретного управління;</w:t>
      </w:r>
    </w:p>
    <w:p w:rsidR="0036313B" w:rsidRPr="00466C64" w:rsidRDefault="0036313B" w:rsidP="0036313B">
      <w:pPr>
        <w:tabs>
          <w:tab w:val="left" w:pos="1134"/>
        </w:tabs>
        <w:suppressAutoHyphens/>
        <w:spacing w:after="0" w:line="247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313B" w:rsidRDefault="0036313B" w:rsidP="0036313B">
      <w:pPr>
        <w:pStyle w:val="a9"/>
        <w:numPr>
          <w:ilvl w:val="0"/>
          <w:numId w:val="10"/>
        </w:numPr>
        <w:tabs>
          <w:tab w:val="left" w:pos="1134"/>
        </w:tabs>
        <w:suppressAutoHyphens/>
        <w:spacing w:after="0" w:line="247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642F2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Організаційно-розпорядчого управління;</w:t>
      </w:r>
    </w:p>
    <w:p w:rsidR="0036313B" w:rsidRPr="00466C64" w:rsidRDefault="0036313B" w:rsidP="0036313B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</w:p>
    <w:p w:rsidR="0036313B" w:rsidRDefault="0036313B" w:rsidP="0036313B">
      <w:pPr>
        <w:pStyle w:val="a9"/>
        <w:numPr>
          <w:ilvl w:val="0"/>
          <w:numId w:val="10"/>
        </w:numPr>
        <w:tabs>
          <w:tab w:val="left" w:pos="1134"/>
        </w:tabs>
        <w:suppressAutoHyphens/>
        <w:spacing w:after="0" w:line="247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Управління оперативної підтримки;</w:t>
      </w:r>
    </w:p>
    <w:p w:rsidR="0036313B" w:rsidRPr="00A60A5B" w:rsidRDefault="0036313B" w:rsidP="0036313B">
      <w:pPr>
        <w:tabs>
          <w:tab w:val="left" w:pos="1134"/>
        </w:tabs>
        <w:suppressAutoHyphens/>
        <w:spacing w:after="0" w:line="247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</w:p>
    <w:p w:rsidR="0036313B" w:rsidRDefault="0036313B" w:rsidP="0036313B">
      <w:pPr>
        <w:pStyle w:val="a9"/>
        <w:numPr>
          <w:ilvl w:val="0"/>
          <w:numId w:val="10"/>
        </w:numPr>
        <w:tabs>
          <w:tab w:val="left" w:pos="1134"/>
        </w:tabs>
        <w:suppressAutoHyphens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42F2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У</w:t>
      </w:r>
      <w:r w:rsidRPr="00642F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правління міжнародного співробітництва;</w:t>
      </w:r>
    </w:p>
    <w:p w:rsidR="0036313B" w:rsidRPr="00A60A5B" w:rsidRDefault="0036313B" w:rsidP="0036313B">
      <w:pPr>
        <w:tabs>
          <w:tab w:val="left" w:pos="1134"/>
        </w:tabs>
        <w:suppressAutoHyphens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6313B" w:rsidRPr="00466C64" w:rsidRDefault="0036313B" w:rsidP="0036313B">
      <w:pPr>
        <w:pStyle w:val="a9"/>
        <w:numPr>
          <w:ilvl w:val="0"/>
          <w:numId w:val="10"/>
        </w:numPr>
        <w:tabs>
          <w:tab w:val="left" w:pos="1134"/>
        </w:tabs>
        <w:suppressAutoHyphens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Управління матеріально-технічного забезпечення;</w:t>
      </w:r>
    </w:p>
    <w:p w:rsidR="0036313B" w:rsidRPr="00466C64" w:rsidRDefault="0036313B" w:rsidP="0036313B">
      <w:pPr>
        <w:pStyle w:val="a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6313B" w:rsidRPr="00A60A5B" w:rsidRDefault="0036313B" w:rsidP="0036313B">
      <w:pPr>
        <w:pStyle w:val="a9"/>
        <w:numPr>
          <w:ilvl w:val="0"/>
          <w:numId w:val="10"/>
        </w:numPr>
        <w:tabs>
          <w:tab w:val="left" w:pos="1134"/>
        </w:tabs>
        <w:suppressAutoHyphens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Оперативно-технічного управління;</w:t>
      </w:r>
    </w:p>
    <w:p w:rsidR="0036313B" w:rsidRPr="00A60A5B" w:rsidRDefault="0036313B" w:rsidP="0036313B">
      <w:pPr>
        <w:tabs>
          <w:tab w:val="left" w:pos="1134"/>
        </w:tabs>
        <w:suppressAutoHyphens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6313B" w:rsidRDefault="0036313B" w:rsidP="0036313B">
      <w:pPr>
        <w:pStyle w:val="a9"/>
        <w:numPr>
          <w:ilvl w:val="0"/>
          <w:numId w:val="10"/>
        </w:numPr>
        <w:tabs>
          <w:tab w:val="left" w:pos="1134"/>
        </w:tabs>
        <w:spacing w:after="0" w:line="247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642F2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Відділу запобігання та виявлення корупції;</w:t>
      </w:r>
    </w:p>
    <w:p w:rsidR="0036313B" w:rsidRPr="00A60A5B" w:rsidRDefault="0036313B" w:rsidP="0036313B">
      <w:pPr>
        <w:tabs>
          <w:tab w:val="left" w:pos="1134"/>
        </w:tabs>
        <w:spacing w:after="0" w:line="247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</w:p>
    <w:p w:rsidR="0036313B" w:rsidRPr="00A60A5B" w:rsidRDefault="0036313B" w:rsidP="0036313B">
      <w:pPr>
        <w:pStyle w:val="a9"/>
        <w:numPr>
          <w:ilvl w:val="0"/>
          <w:numId w:val="10"/>
        </w:numPr>
        <w:tabs>
          <w:tab w:val="left" w:pos="1134"/>
        </w:tabs>
        <w:suppressAutoHyphens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42F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Відділу комунікацій</w:t>
      </w:r>
      <w:r w:rsidRPr="00642F2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;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6313B" w:rsidRPr="00A60A5B" w:rsidRDefault="0036313B" w:rsidP="0036313B">
      <w:pPr>
        <w:tabs>
          <w:tab w:val="left" w:pos="1134"/>
        </w:tabs>
        <w:suppressAutoHyphens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6313B" w:rsidRDefault="0036313B" w:rsidP="0036313B">
      <w:pPr>
        <w:pStyle w:val="a9"/>
        <w:numPr>
          <w:ilvl w:val="0"/>
          <w:numId w:val="10"/>
        </w:numPr>
        <w:tabs>
          <w:tab w:val="left" w:pos="1134"/>
        </w:tabs>
        <w:suppressAutoHyphens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42F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Сектору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внутрішнього </w:t>
      </w:r>
      <w:r w:rsidRPr="00642F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аудиту; </w:t>
      </w:r>
    </w:p>
    <w:p w:rsidR="0036313B" w:rsidRPr="00A60A5B" w:rsidRDefault="0036313B" w:rsidP="0036313B">
      <w:pPr>
        <w:tabs>
          <w:tab w:val="left" w:pos="1134"/>
        </w:tabs>
        <w:suppressAutoHyphens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6313B" w:rsidRDefault="0036313B" w:rsidP="0036313B">
      <w:pPr>
        <w:pStyle w:val="a9"/>
        <w:numPr>
          <w:ilvl w:val="0"/>
          <w:numId w:val="10"/>
        </w:numPr>
        <w:tabs>
          <w:tab w:val="left" w:pos="1134"/>
        </w:tabs>
        <w:suppressAutoHyphens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42F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Сектору внутрішнього контролю;</w:t>
      </w:r>
    </w:p>
    <w:p w:rsidR="0036313B" w:rsidRPr="00466C64" w:rsidRDefault="0036313B" w:rsidP="0036313B">
      <w:pPr>
        <w:pStyle w:val="a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6313B" w:rsidRDefault="0036313B" w:rsidP="0036313B">
      <w:pPr>
        <w:pStyle w:val="a9"/>
        <w:numPr>
          <w:ilvl w:val="0"/>
          <w:numId w:val="10"/>
        </w:numPr>
        <w:tabs>
          <w:tab w:val="left" w:pos="1134"/>
        </w:tabs>
        <w:suppressAutoHyphens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Сектору оперативних розробок;</w:t>
      </w:r>
    </w:p>
    <w:p w:rsidR="0036313B" w:rsidRPr="00A60A5B" w:rsidRDefault="0036313B" w:rsidP="0036313B">
      <w:pPr>
        <w:tabs>
          <w:tab w:val="left" w:pos="1134"/>
        </w:tabs>
        <w:suppressAutoHyphens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6313B" w:rsidRPr="00642F25" w:rsidRDefault="0036313B" w:rsidP="0036313B">
      <w:pPr>
        <w:pStyle w:val="a9"/>
        <w:numPr>
          <w:ilvl w:val="0"/>
          <w:numId w:val="10"/>
        </w:numPr>
        <w:tabs>
          <w:tab w:val="left" w:pos="1134"/>
        </w:tabs>
        <w:suppressAutoHyphens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42F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Сектору з питань мобілізаційної роботи.</w:t>
      </w:r>
    </w:p>
    <w:p w:rsidR="0036313B" w:rsidRPr="00642F25" w:rsidRDefault="0036313B" w:rsidP="0036313B">
      <w:pPr>
        <w:suppressAutoHyphens/>
        <w:spacing w:after="0" w:line="247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Забезпечує виконання наказів та доручень Міністра Кабінету Міністрів України з питань, що належать до сфери діяльності БЕБ.</w:t>
      </w:r>
    </w:p>
    <w:p w:rsidR="0036313B" w:rsidRPr="00642F25" w:rsidRDefault="0036313B" w:rsidP="0036313B">
      <w:pPr>
        <w:tabs>
          <w:tab w:val="left" w:pos="993"/>
        </w:tabs>
        <w:spacing w:after="0" w:line="247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Затверджує положення про самостійні структурні підрозділи центрального апарату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положення про 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самостійні структурні підрозділи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територіальних управлінь БЕБ та посадові інструкції працівників БЕБ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6313B" w:rsidRPr="00642F25" w:rsidRDefault="0036313B" w:rsidP="0036313B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Утворює, ліквідовує, реорганізовує підприємства, установи, організації, затверджує їх положення (статути), в установленому порядку призначає на посади та звільняє з посад їх керівників, здійснює в межах своїх повноважень інші функції з управління об'єктами державної власності, що належать до сфери управління БЕБ.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Звітує перед Верховною Радою України, Кабінетом Міністрів України про діяльність БЕБ.</w:t>
      </w:r>
    </w:p>
    <w:p w:rsidR="0036313B" w:rsidRPr="00642F25" w:rsidRDefault="0036313B" w:rsidP="0036313B">
      <w:pPr>
        <w:pStyle w:val="a9"/>
        <w:tabs>
          <w:tab w:val="left" w:pos="993"/>
        </w:tabs>
        <w:spacing w:after="0" w:line="247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Здійснює інші повноваження, передбачені Законом України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Про Бюро економічної безпеки України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іншими законами України.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5"/>
        </w:numPr>
        <w:tabs>
          <w:tab w:val="left" w:pos="720"/>
        </w:tabs>
        <w:suppressAutoHyphens/>
        <w:overflowPunct w:val="0"/>
        <w:autoSpaceDE w:val="0"/>
        <w:spacing w:after="0" w:line="247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Заступник Директора – Олександр КУЧЕРЕНКО</w:t>
      </w:r>
    </w:p>
    <w:p w:rsidR="0036313B" w:rsidRPr="00642F25" w:rsidRDefault="0036313B" w:rsidP="0036313B">
      <w:pPr>
        <w:pStyle w:val="a9"/>
        <w:tabs>
          <w:tab w:val="left" w:pos="720"/>
        </w:tabs>
        <w:suppressAutoHyphens/>
        <w:overflowPunct w:val="0"/>
        <w:autoSpaceDE w:val="0"/>
        <w:spacing w:after="0" w:line="247" w:lineRule="auto"/>
        <w:ind w:left="1080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</w:p>
    <w:p w:rsidR="0036313B" w:rsidRPr="00642F25" w:rsidRDefault="0036313B" w:rsidP="0036313B">
      <w:pPr>
        <w:pStyle w:val="a9"/>
        <w:numPr>
          <w:ilvl w:val="0"/>
          <w:numId w:val="7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Забезпечує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здійснення повноважень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БЕБ у сфері інформаційно-аналітичного забезпечення.</w:t>
      </w:r>
    </w:p>
    <w:p w:rsidR="0036313B" w:rsidRPr="00642F25" w:rsidRDefault="0036313B" w:rsidP="0036313B">
      <w:pPr>
        <w:pStyle w:val="a9"/>
        <w:tabs>
          <w:tab w:val="left" w:pos="993"/>
        </w:tabs>
        <w:spacing w:after="0" w:line="247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302AFE" w:rsidRDefault="0036313B" w:rsidP="0036313B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Забезпечує формування банків (баз) даних та створення на їх основі на базі сучасних інформаційно-телекомунікаційних технологій єдину інформаційну систему БЕБ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відповідних сферах діяльності, віднесених до його компетенції</w:t>
      </w:r>
      <w:r w:rsidRPr="00302AF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302AFE" w:rsidRDefault="0036313B" w:rsidP="0036313B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Забезпечує отримання, оброблення та користування інформацією з автоматизованих інформаційних і довідкових систем, реєстрів, банків (баз) даних органів державної влади, органів місцевого самоврядування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відповідних сферах діяльності, віднесених до його компетенції</w:t>
      </w:r>
      <w:r w:rsidRPr="00302AF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7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Забезпечує здійснення інформаційно-пошукової та інформаційно-аналітичної роботи.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7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Відповідає за застосування в аналітичній діяльності БЕБ ризик-орієнтованого підходу.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0"/>
          <w:numId w:val="7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Забезпечує при застосуванні ризик-орієнтованого підходу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36313B" w:rsidRPr="00A60A5B" w:rsidRDefault="0036313B" w:rsidP="0036313B">
      <w:pPr>
        <w:tabs>
          <w:tab w:val="left" w:pos="993"/>
        </w:tabs>
        <w:spacing w:after="0" w:line="247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1"/>
          <w:numId w:val="6"/>
        </w:numPr>
        <w:tabs>
          <w:tab w:val="left" w:pos="993"/>
        </w:tabs>
        <w:ind w:left="0"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4737CA">
        <w:rPr>
          <w:rFonts w:ascii="Times New Roman" w:eastAsia="Calibri" w:hAnsi="Times New Roman" w:cs="Times New Roman"/>
          <w:sz w:val="28"/>
          <w:szCs w:val="28"/>
          <w:lang w:val="uk-UA"/>
        </w:rPr>
        <w:t>дійснення оцінювання, повторне оцінювання ризиків;</w:t>
      </w:r>
    </w:p>
    <w:p w:rsidR="0036313B" w:rsidRPr="00A60A5B" w:rsidRDefault="0036313B" w:rsidP="0036313B">
      <w:pPr>
        <w:pStyle w:val="a9"/>
        <w:tabs>
          <w:tab w:val="left" w:pos="993"/>
        </w:tabs>
        <w:ind w:left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1"/>
          <w:numId w:val="6"/>
        </w:numPr>
        <w:tabs>
          <w:tab w:val="left" w:pos="993"/>
        </w:tabs>
        <w:ind w:left="0"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37CA">
        <w:rPr>
          <w:rFonts w:ascii="Times New Roman" w:eastAsia="Calibri" w:hAnsi="Times New Roman" w:cs="Times New Roman"/>
          <w:sz w:val="28"/>
          <w:szCs w:val="28"/>
          <w:lang w:val="uk-UA"/>
        </w:rPr>
        <w:t>періодичну фіксацію результатів його застосування;</w:t>
      </w:r>
    </w:p>
    <w:p w:rsidR="0036313B" w:rsidRPr="00A60A5B" w:rsidRDefault="0036313B" w:rsidP="0036313B">
      <w:pPr>
        <w:pStyle w:val="a9"/>
        <w:tabs>
          <w:tab w:val="left" w:pos="993"/>
        </w:tabs>
        <w:ind w:left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4737CA" w:rsidRDefault="0036313B" w:rsidP="0036313B">
      <w:pPr>
        <w:pStyle w:val="a9"/>
        <w:numPr>
          <w:ilvl w:val="1"/>
          <w:numId w:val="6"/>
        </w:numPr>
        <w:tabs>
          <w:tab w:val="left" w:pos="993"/>
        </w:tabs>
        <w:ind w:left="0"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37CA">
        <w:rPr>
          <w:rFonts w:ascii="Times New Roman" w:eastAsia="Calibri" w:hAnsi="Times New Roman" w:cs="Times New Roman"/>
          <w:sz w:val="28"/>
          <w:szCs w:val="28"/>
          <w:lang w:val="uk-UA"/>
        </w:rPr>
        <w:t>підтримку в актуальному стані інформації щодо оцінки ризиків.</w:t>
      </w:r>
    </w:p>
    <w:p w:rsidR="0036313B" w:rsidRPr="00642F25" w:rsidRDefault="0036313B" w:rsidP="0036313B">
      <w:pPr>
        <w:pStyle w:val="a9"/>
        <w:tabs>
          <w:tab w:val="left" w:pos="993"/>
        </w:tabs>
        <w:ind w:left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Забезпечує</w:t>
      </w:r>
      <w:r w:rsidRPr="004737CA">
        <w:rPr>
          <w:lang w:val="uk-UA"/>
        </w:rPr>
        <w:t xml:space="preserve"> </w:t>
      </w: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проведення </w:t>
      </w:r>
      <w:r w:rsidRPr="004737CA">
        <w:rPr>
          <w:rFonts w:ascii="Times New Roman" w:eastAsia="Calibri" w:hAnsi="Times New Roman" w:cs="Times New Roman"/>
          <w:sz w:val="28"/>
          <w:szCs w:val="28"/>
          <w:lang w:val="uk-UA"/>
        </w:rPr>
        <w:t>комплекс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>
        <w:rPr>
          <w:lang w:val="uk-UA"/>
        </w:rPr>
        <w:t xml:space="preserve"> </w:t>
      </w:r>
      <w:r w:rsidRPr="004737CA">
        <w:rPr>
          <w:rFonts w:ascii="Times New Roman" w:eastAsia="Calibri" w:hAnsi="Times New Roman" w:cs="Times New Roman"/>
          <w:sz w:val="28"/>
          <w:szCs w:val="28"/>
          <w:lang w:val="uk-UA"/>
        </w:rPr>
        <w:t>заходів з оцінювання ризиків у сфері економіки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що</w:t>
      </w:r>
      <w:r w:rsidRPr="004737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включає збирання, обробк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4737CA">
        <w:rPr>
          <w:rFonts w:ascii="Times New Roman" w:eastAsia="Calibri" w:hAnsi="Times New Roman" w:cs="Times New Roman"/>
          <w:sz w:val="28"/>
          <w:szCs w:val="28"/>
          <w:lang w:val="uk-UA"/>
        </w:rPr>
        <w:t>, оцінювання та аналіз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4737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інформації щодо результатів діяльності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БЕБ</w:t>
      </w:r>
      <w:r w:rsidRPr="004737CA">
        <w:rPr>
          <w:rFonts w:ascii="Times New Roman" w:eastAsia="Calibri" w:hAnsi="Times New Roman" w:cs="Times New Roman"/>
          <w:sz w:val="28"/>
          <w:szCs w:val="28"/>
          <w:lang w:val="uk-UA"/>
        </w:rPr>
        <w:t>, контролюючих органів та державних органів, що провадять діяльність у сфері протидії кримінальним правопорушенням та запобігання загрозам економічній безпеці держави, а також затвердження за результат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ами </w:t>
      </w:r>
      <w:r w:rsidRPr="004737CA">
        <w:rPr>
          <w:rFonts w:ascii="Times New Roman" w:eastAsia="Calibri" w:hAnsi="Times New Roman" w:cs="Times New Roman"/>
          <w:sz w:val="28"/>
          <w:szCs w:val="28"/>
          <w:lang w:val="uk-UA"/>
        </w:rPr>
        <w:t>такого аналізу відповідних заходів для мінімізації та усунення ризиків у сфері економіки.</w:t>
      </w:r>
    </w:p>
    <w:p w:rsidR="0036313B" w:rsidRDefault="0036313B" w:rsidP="0036313B">
      <w:pPr>
        <w:pStyle w:val="a9"/>
        <w:tabs>
          <w:tab w:val="left" w:pos="993"/>
        </w:tabs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Бере, в установленому порядку, участь у роботі Верховної Ради України, її дорадчих та інших органів, у засіданнях урядових комітетів. Представляє, за дорученням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Директора</w:t>
      </w: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позицію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БЕБ</w:t>
      </w: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 час розгляду Верховною Радою України, комітетами та тимчасовими комісіями Верховної Ради України, урядовими комітетами питань, що належать до компетенції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БЕБ</w:t>
      </w: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6313B" w:rsidRPr="00A31E53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>Бере участь у межах своєї компетенції у підготовці пропозицій до проекту Державного бюджету України на відповідний рік.</w:t>
      </w:r>
    </w:p>
    <w:p w:rsidR="0036313B" w:rsidRPr="00A31E53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Проводить узгоджувальні наради за участю керівників (заступників керівників) заінтересованих центральних органів виконавчої влади з метою врегулювання розбіжностей у позиціях щодо проектів нормативно-правових актів, розробниками яких є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БЕБ</w:t>
      </w: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6313B" w:rsidRPr="00A31E53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>Є уповноваженою особою (координатором) з питань забезпечення рівних прав та можливостей жінок і чоловіків, запобігання та протидії насильству за ознакою статі в БЕБ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6313B" w:rsidRPr="00A31E53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7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Організовує та координує:</w:t>
      </w:r>
    </w:p>
    <w:p w:rsidR="0036313B" w:rsidRPr="00642F25" w:rsidRDefault="0036313B" w:rsidP="0036313B">
      <w:pPr>
        <w:tabs>
          <w:tab w:val="left" w:pos="993"/>
        </w:tabs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0"/>
          <w:numId w:val="11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>взаємодію Бюро економічної безпеки України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</w:t>
      </w: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органами державної влади та органами місцевого самоврядування, які є держателями (адміністраторами) автоматизованих інформаційних і довідкових систем, реєстрів і банків (баз) даних; </w:t>
      </w:r>
    </w:p>
    <w:p w:rsidR="0036313B" w:rsidRPr="00A31E53" w:rsidRDefault="0036313B" w:rsidP="0036313B">
      <w:pPr>
        <w:pStyle w:val="a9"/>
        <w:tabs>
          <w:tab w:val="left" w:pos="993"/>
        </w:tabs>
        <w:spacing w:after="0" w:line="247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0"/>
          <w:numId w:val="11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>взаємодію Бюро економічної безпеки України  з центральними та місцевими органами виконавчої влади, органами місцевого самоврядування з інших питань, що належать до його компетенції;</w:t>
      </w:r>
    </w:p>
    <w:p w:rsidR="0036313B" w:rsidRPr="00A60A5B" w:rsidRDefault="0036313B" w:rsidP="0036313B">
      <w:pPr>
        <w:tabs>
          <w:tab w:val="left" w:pos="993"/>
        </w:tabs>
        <w:spacing w:after="0" w:line="247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0"/>
          <w:numId w:val="11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взаємодію з органами державної влади, органами місцевого самоврядування, іншими органами влади, підприємствами, установами та організаціями, банками та іншими фінансовими установами з питань, що належать до його компетенції;</w:t>
      </w:r>
    </w:p>
    <w:p w:rsidR="0036313B" w:rsidRPr="00A60A5B" w:rsidRDefault="0036313B" w:rsidP="0036313B">
      <w:pPr>
        <w:tabs>
          <w:tab w:val="left" w:pos="993"/>
        </w:tabs>
        <w:spacing w:after="0" w:line="247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0"/>
          <w:numId w:val="11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>взаємодію з науково-дослідними інститутами, науковими установами відповідного спрямування</w:t>
      </w:r>
      <w:r w:rsidRPr="00A31E53">
        <w:rPr>
          <w:lang w:val="uk-UA"/>
        </w:rPr>
        <w:t xml:space="preserve"> </w:t>
      </w: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питань, що належать до його компетенції;</w:t>
      </w:r>
    </w:p>
    <w:p w:rsidR="0036313B" w:rsidRPr="00A60A5B" w:rsidRDefault="0036313B" w:rsidP="0036313B">
      <w:pPr>
        <w:tabs>
          <w:tab w:val="left" w:pos="993"/>
        </w:tabs>
        <w:spacing w:after="0" w:line="247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0"/>
          <w:numId w:val="11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вивчення та поширення зарубіжного досвіду, кращих світових практик і </w:t>
      </w:r>
      <w:proofErr w:type="spellStart"/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>методик</w:t>
      </w:r>
      <w:proofErr w:type="spellEnd"/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аналітичної роботи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обмін досвідом у сфері розвитку аналітичної роботи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щодо</w:t>
      </w: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протидії правопорушенням, що посягають на функціонування економіки держави;</w:t>
      </w:r>
    </w:p>
    <w:p w:rsidR="0036313B" w:rsidRPr="00642F25" w:rsidRDefault="0036313B" w:rsidP="0036313B">
      <w:pPr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7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Забезпечує взаємодію Бюро економічної безпеки України з Верховною Радою України, комітетами та іншими її органами, Офісом Президента України і Секретаріатом Кабінету Міністрів України відповідно до компетенції.</w:t>
      </w:r>
    </w:p>
    <w:p w:rsidR="0036313B" w:rsidRPr="00642F25" w:rsidRDefault="0036313B" w:rsidP="0036313B">
      <w:pPr>
        <w:pStyle w:val="a9"/>
        <w:tabs>
          <w:tab w:val="left" w:pos="993"/>
        </w:tabs>
        <w:spacing w:after="0" w:line="247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7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Підписує документи, що надсилаються до центральних і місцевих органів виконавчої влади та органів державної влади, органів місцевого самоврядування, підприємств, установ та організацій, а також народним депутатам України, документи, що надсилаються першому заступникові та заступникові Голови Верховної Ради України, головам комітетів Верховної Ради України, Керівнику Апарату Верховної Ради України, Секретарю Ради національної безпеки і оборони України, головам обласних, Київської та Севастопольської міських державних адміністрацій, головам обласних рад, громадянам та іншим адресатам з питань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не містять управлінських рішень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належать до його компетенції.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7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Підписує запити на отримання від державних органів, органів місцевого самоврядування інформації, що відсутня в автоматизованих інформаційних і довідкових системах, реєстрах та банках (базах) даних для проведення аналітичної діяльності, визначеної Законом України «Про Бюро економічної безпеки України».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7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За дорученням Директора БЕБ підписує меморандуми та угоди з питань, що належать до його компетенції.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7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Підписує відповіді на депутатські звернення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запити 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з питань, що належать до його компетенції.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7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Виконує інші обов'язки, визначені Директором.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7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Директора підзвітний і підконтрольний Директору.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0"/>
          <w:numId w:val="7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Спрямовує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діяльність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6313B" w:rsidRPr="00A60A5B" w:rsidRDefault="0036313B" w:rsidP="0036313B">
      <w:pPr>
        <w:tabs>
          <w:tab w:val="left" w:pos="993"/>
        </w:tabs>
        <w:spacing w:after="0" w:line="247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0"/>
          <w:numId w:val="12"/>
        </w:numPr>
        <w:tabs>
          <w:tab w:val="left" w:pos="993"/>
        </w:tabs>
        <w:spacing w:after="0" w:line="247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епартаменту аналізу інформації та управління ризиками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6313B" w:rsidRDefault="0036313B" w:rsidP="0036313B">
      <w:pPr>
        <w:pStyle w:val="a9"/>
        <w:tabs>
          <w:tab w:val="left" w:pos="993"/>
        </w:tabs>
        <w:spacing w:after="0" w:line="247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0"/>
          <w:numId w:val="12"/>
        </w:numPr>
        <w:tabs>
          <w:tab w:val="left" w:pos="993"/>
        </w:tabs>
        <w:spacing w:after="0" w:line="247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налітичних підрозділів територіальних управлінь БЕБ. </w:t>
      </w:r>
    </w:p>
    <w:p w:rsidR="0036313B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5"/>
        </w:numPr>
        <w:spacing w:after="0" w:line="247" w:lineRule="auto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 Директора з питань цифрового розвитку, цифрових трансформацій і </w:t>
      </w:r>
      <w:proofErr w:type="spellStart"/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цифровізації</w:t>
      </w:r>
      <w:proofErr w:type="spellEnd"/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42F2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Олексій ЛІТВІНОВ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173E0C" w:rsidRDefault="0036313B" w:rsidP="0036313B">
      <w:pPr>
        <w:pStyle w:val="a9"/>
        <w:numPr>
          <w:ilvl w:val="0"/>
          <w:numId w:val="8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Відповідає за реалізацію державної політики з питань інформатизації, </w:t>
      </w:r>
      <w:proofErr w:type="spellStart"/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>цифровізації</w:t>
      </w:r>
      <w:proofErr w:type="spellEnd"/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>, цифрового розвитку, цифрової економіки, цифрових інновацій, електронного урядування, електронної демократії та технічного захисту інформації в БЕБ.</w:t>
      </w:r>
    </w:p>
    <w:p w:rsidR="0036313B" w:rsidRPr="00173E0C" w:rsidRDefault="0036313B" w:rsidP="0036313B">
      <w:pPr>
        <w:pStyle w:val="a9"/>
        <w:tabs>
          <w:tab w:val="left" w:pos="993"/>
        </w:tabs>
        <w:spacing w:after="0" w:line="247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173E0C" w:rsidRDefault="0036313B" w:rsidP="0036313B">
      <w:pPr>
        <w:pStyle w:val="a9"/>
        <w:numPr>
          <w:ilvl w:val="0"/>
          <w:numId w:val="8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>Бере, в установленому порядку, участь у роботі Верховної Ради України, її дорадчих та інших органів, у засіданнях урядових комітетів. Представляє, за дорученням Директора, позицію БЕБ під час розгляду Верховною Радою України, комітетами та тимчасовими комісіями Верховної Ради України, урядовими комітетами питань, що належать до компетенції БЕБ.</w:t>
      </w:r>
    </w:p>
    <w:p w:rsidR="0036313B" w:rsidRPr="00173E0C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173E0C" w:rsidRDefault="0036313B" w:rsidP="0036313B">
      <w:pPr>
        <w:pStyle w:val="a9"/>
        <w:numPr>
          <w:ilvl w:val="0"/>
          <w:numId w:val="8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>Бере участь у межах своєї компетенції у підготовці пропозицій до проекту Державного бюджету України на відповідний рік.</w:t>
      </w:r>
    </w:p>
    <w:p w:rsidR="0036313B" w:rsidRPr="00173E0C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173E0C" w:rsidRDefault="0036313B" w:rsidP="0036313B">
      <w:pPr>
        <w:pStyle w:val="a9"/>
        <w:numPr>
          <w:ilvl w:val="0"/>
          <w:numId w:val="8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>Представляє БЕБ у відносинах із соціальними партнерами, неурядовими організаціями та іншими заінтересованими сторонами в рамках проведення консультацій з громадськістю, на міжвідомчих нарадах та інших заходах.</w:t>
      </w:r>
    </w:p>
    <w:p w:rsidR="0036313B" w:rsidRPr="00BF37A7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BF37A7" w:rsidRDefault="0036313B" w:rsidP="0036313B">
      <w:pPr>
        <w:pStyle w:val="a9"/>
        <w:numPr>
          <w:ilvl w:val="0"/>
          <w:numId w:val="8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Проводить узгоджувальні наради за участю керівників (заступників керівників) заінтересованих центральних органів виконавчої влади з метою врегулювання розбіжностей у позиціях щодо проектів нормативно-правових актів, розробниками яких є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БЕБ.</w:t>
      </w:r>
    </w:p>
    <w:p w:rsidR="0036313B" w:rsidRPr="00BF37A7" w:rsidRDefault="0036313B" w:rsidP="0036313B">
      <w:pPr>
        <w:tabs>
          <w:tab w:val="left" w:pos="993"/>
        </w:tabs>
        <w:spacing w:after="0" w:line="247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8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Організовує та координує:</w:t>
      </w:r>
    </w:p>
    <w:p w:rsidR="0036313B" w:rsidRPr="00642F25" w:rsidRDefault="0036313B" w:rsidP="0036313B">
      <w:pPr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0"/>
          <w:numId w:val="13"/>
        </w:numPr>
        <w:tabs>
          <w:tab w:val="left" w:pos="851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реалізацію 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БЕБ</w:t>
      </w:r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державної політики у сфері відкритих даних, розвитку електронних інформаційних ресурсів, розвитку інфраструктури широкосмугового доступу до інтернету і телекомунікацій;</w:t>
      </w:r>
    </w:p>
    <w:p w:rsidR="0036313B" w:rsidRDefault="0036313B" w:rsidP="0036313B">
      <w:pPr>
        <w:pStyle w:val="a9"/>
        <w:tabs>
          <w:tab w:val="left" w:pos="851"/>
        </w:tabs>
        <w:spacing w:after="0" w:line="247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0"/>
          <w:numId w:val="13"/>
        </w:numPr>
        <w:tabs>
          <w:tab w:val="left" w:pos="851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>форму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вання</w:t>
      </w: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банк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ів (баз</w:t>
      </w: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>) даних та створ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ення</w:t>
      </w: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їх основі на базі сучасних інформаційно-комунікаційних технологій єдин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інформаційн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систем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Бюро економічної безпеки України;</w:t>
      </w:r>
    </w:p>
    <w:p w:rsidR="0036313B" w:rsidRPr="00173E0C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BF37A7" w:rsidRDefault="0036313B" w:rsidP="0036313B">
      <w:pPr>
        <w:pStyle w:val="a9"/>
        <w:numPr>
          <w:ilvl w:val="0"/>
          <w:numId w:val="13"/>
        </w:numPr>
        <w:tabs>
          <w:tab w:val="left" w:pos="851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забезпечення </w:t>
      </w: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>створ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ення</w:t>
      </w: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системи (мережі) обміну інформацією з обмеженим доступом, баз даних, необхід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них</w:t>
      </w: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забезпечення щоденної діяльності підрозділів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БЕБ</w:t>
      </w: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сфері трудових, фінансових, управлінських відносин, документообігу, а також б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ере</w:t>
      </w: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участь у створенні та функціонуванні міжвідомчих інформаційно-аналітичних систем, необхідних для виконання покладених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 правоохоронні органи завдань;</w:t>
      </w:r>
    </w:p>
    <w:p w:rsidR="0036313B" w:rsidRPr="00642F25" w:rsidRDefault="0036313B" w:rsidP="0036313B">
      <w:pPr>
        <w:tabs>
          <w:tab w:val="left" w:pos="851"/>
        </w:tabs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0"/>
          <w:numId w:val="13"/>
        </w:numPr>
        <w:tabs>
          <w:tab w:val="left" w:pos="851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адміністрування систем і баз даних, що запроваджені та функціонують 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БЕБ</w:t>
      </w:r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36313B" w:rsidRPr="00173E0C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173E0C" w:rsidRDefault="0036313B" w:rsidP="0036313B">
      <w:pPr>
        <w:pStyle w:val="a9"/>
        <w:numPr>
          <w:ilvl w:val="0"/>
          <w:numId w:val="13"/>
        </w:numPr>
        <w:tabs>
          <w:tab w:val="left" w:pos="851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розробку</w:t>
      </w: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>истем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захисту інформації, що зберігається в базах даних інформаційних систем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БЕБ;</w:t>
      </w:r>
    </w:p>
    <w:p w:rsidR="0036313B" w:rsidRPr="00642F25" w:rsidRDefault="0036313B" w:rsidP="0036313B">
      <w:pPr>
        <w:tabs>
          <w:tab w:val="left" w:pos="851"/>
        </w:tabs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BF37A7" w:rsidRDefault="0036313B" w:rsidP="0036313B">
      <w:pPr>
        <w:pStyle w:val="a9"/>
        <w:numPr>
          <w:ilvl w:val="0"/>
          <w:numId w:val="13"/>
        </w:numPr>
        <w:tabs>
          <w:tab w:val="left" w:pos="851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розробку</w:t>
      </w:r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впровадження у діяльність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БЕБ</w:t>
      </w:r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електронних кримінальних проваджень; </w:t>
      </w:r>
    </w:p>
    <w:p w:rsidR="0036313B" w:rsidRPr="00642F25" w:rsidRDefault="0036313B" w:rsidP="0036313B">
      <w:pPr>
        <w:tabs>
          <w:tab w:val="left" w:pos="851"/>
        </w:tabs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0"/>
          <w:numId w:val="13"/>
        </w:numPr>
        <w:tabs>
          <w:tab w:val="left" w:pos="851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контроль та координацію</w:t>
      </w:r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діяльності з обслуговування аналітичного центру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БЕБ</w:t>
      </w:r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36313B" w:rsidRPr="00BF37A7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173E0C" w:rsidRDefault="0036313B" w:rsidP="0036313B">
      <w:pPr>
        <w:pStyle w:val="a9"/>
        <w:numPr>
          <w:ilvl w:val="0"/>
          <w:numId w:val="13"/>
        </w:numPr>
        <w:tabs>
          <w:tab w:val="left" w:pos="851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>створення інформаційно-комунікаційних систем (мереж);</w:t>
      </w:r>
    </w:p>
    <w:p w:rsidR="0036313B" w:rsidRPr="00173E0C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173E0C" w:rsidRDefault="0036313B" w:rsidP="0036313B">
      <w:pPr>
        <w:pStyle w:val="a9"/>
        <w:numPr>
          <w:ilvl w:val="0"/>
          <w:numId w:val="13"/>
        </w:numPr>
        <w:tabs>
          <w:tab w:val="left" w:pos="851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>здійсн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ення</w:t>
      </w: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впровадження і технічне супроводження інформаційних, комунікаційних та інформаційно-комунікаційних систем і технологій;</w:t>
      </w:r>
    </w:p>
    <w:p w:rsidR="0036313B" w:rsidRPr="00173E0C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173E0C" w:rsidRDefault="0036313B" w:rsidP="0036313B">
      <w:pPr>
        <w:pStyle w:val="a9"/>
        <w:numPr>
          <w:ilvl w:val="0"/>
          <w:numId w:val="13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>забезпеч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ення</w:t>
      </w:r>
      <w:r w:rsidRPr="00173E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надання державним органам інформації з банків (баз) даних згідно із законом;</w:t>
      </w:r>
    </w:p>
    <w:p w:rsidR="0036313B" w:rsidRPr="00642F25" w:rsidRDefault="0036313B" w:rsidP="0036313B">
      <w:pPr>
        <w:tabs>
          <w:tab w:val="left" w:pos="993"/>
        </w:tabs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BF37A7" w:rsidRDefault="0036313B" w:rsidP="0036313B">
      <w:pPr>
        <w:pStyle w:val="a9"/>
        <w:numPr>
          <w:ilvl w:val="0"/>
          <w:numId w:val="13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прогнозування розвитку та супровід інформаційно-комунікаційної системи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БЕБ</w:t>
      </w:r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36313B" w:rsidRPr="00642F25" w:rsidRDefault="0036313B" w:rsidP="0036313B">
      <w:pPr>
        <w:tabs>
          <w:tab w:val="left" w:pos="993"/>
        </w:tabs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BF37A7" w:rsidRDefault="0036313B" w:rsidP="0036313B">
      <w:pPr>
        <w:pStyle w:val="a9"/>
        <w:numPr>
          <w:ilvl w:val="0"/>
          <w:numId w:val="13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застосування єдиних принципів упровадження сучасних комп'ютерних технологій 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БЕБ</w:t>
      </w:r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36313B" w:rsidRPr="00642F25" w:rsidRDefault="0036313B" w:rsidP="0036313B">
      <w:pPr>
        <w:tabs>
          <w:tab w:val="left" w:pos="993"/>
        </w:tabs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BF37A7" w:rsidRDefault="0036313B" w:rsidP="0036313B">
      <w:pPr>
        <w:pStyle w:val="a9"/>
        <w:numPr>
          <w:ilvl w:val="0"/>
          <w:numId w:val="13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тестування програмного забезпечення, що розробляється на замовлення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БЕБ</w:t>
      </w:r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>, визначення ефективності програмного забезпечення та повноти технічної документації;</w:t>
      </w:r>
    </w:p>
    <w:p w:rsidR="0036313B" w:rsidRPr="00642F25" w:rsidRDefault="0036313B" w:rsidP="0036313B">
      <w:pPr>
        <w:tabs>
          <w:tab w:val="left" w:pos="851"/>
        </w:tabs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BF37A7" w:rsidRDefault="0036313B" w:rsidP="0036313B">
      <w:pPr>
        <w:pStyle w:val="a9"/>
        <w:numPr>
          <w:ilvl w:val="0"/>
          <w:numId w:val="13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>реалізацію проектів і заходів цифрової трансформації;</w:t>
      </w:r>
    </w:p>
    <w:p w:rsidR="0036313B" w:rsidRPr="00642F25" w:rsidRDefault="0036313B" w:rsidP="0036313B">
      <w:pPr>
        <w:tabs>
          <w:tab w:val="left" w:pos="993"/>
        </w:tabs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BF37A7" w:rsidRDefault="0036313B" w:rsidP="0036313B">
      <w:pPr>
        <w:pStyle w:val="a9"/>
        <w:numPr>
          <w:ilvl w:val="0"/>
          <w:numId w:val="13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виконання вимог нормативно-правових актів у сфері технічного захисту інформації, персональних даних, </w:t>
      </w:r>
      <w:proofErr w:type="spellStart"/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>мовної</w:t>
      </w:r>
      <w:proofErr w:type="spellEnd"/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інформації тощо;</w:t>
      </w:r>
    </w:p>
    <w:p w:rsidR="0036313B" w:rsidRPr="00642F25" w:rsidRDefault="0036313B" w:rsidP="0036313B">
      <w:pPr>
        <w:tabs>
          <w:tab w:val="left" w:pos="993"/>
        </w:tabs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BF37A7" w:rsidRDefault="0036313B" w:rsidP="0036313B">
      <w:pPr>
        <w:pStyle w:val="a9"/>
        <w:numPr>
          <w:ilvl w:val="0"/>
          <w:numId w:val="13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впровадження нових цифрових технологій у діяльність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БЕБ</w:t>
      </w:r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36313B" w:rsidRPr="00642F25" w:rsidRDefault="0036313B" w:rsidP="0036313B">
      <w:pPr>
        <w:tabs>
          <w:tab w:val="left" w:pos="993"/>
        </w:tabs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BF37A7" w:rsidRDefault="0036313B" w:rsidP="0036313B">
      <w:pPr>
        <w:pStyle w:val="a9"/>
        <w:numPr>
          <w:ilvl w:val="0"/>
          <w:numId w:val="13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>електронну взаємодію державних електронних інформаційних ресурсів Бюро економічної безпеки України та інформаційних систем органів виконавчої влади шляхом упровадження електронного інформаційного обміну;</w:t>
      </w:r>
    </w:p>
    <w:p w:rsidR="0036313B" w:rsidRPr="00642F25" w:rsidRDefault="0036313B" w:rsidP="0036313B">
      <w:pPr>
        <w:tabs>
          <w:tab w:val="left" w:pos="993"/>
        </w:tabs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BF37A7" w:rsidRDefault="0036313B" w:rsidP="0036313B">
      <w:pPr>
        <w:pStyle w:val="a9"/>
        <w:numPr>
          <w:ilvl w:val="0"/>
          <w:numId w:val="13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взаємодію з Міністерством цифрової трансформації з питань цифрового розвитку, цифрових трансформацій і </w:t>
      </w:r>
      <w:proofErr w:type="spellStart"/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>цифровізації</w:t>
      </w:r>
      <w:proofErr w:type="spellEnd"/>
      <w:r w:rsidRPr="00BF37A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6313B" w:rsidRPr="00642F25" w:rsidRDefault="0036313B" w:rsidP="0036313B">
      <w:pPr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8"/>
        </w:numPr>
        <w:tabs>
          <w:tab w:val="left" w:pos="567"/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Забезпечує взаємодію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БЕБ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Верховною Радою України, комітетами та іншими її органами, Офісом Президента України і Секретаріатом Кабінету Міністрів України відповідно до компетенції.</w:t>
      </w:r>
    </w:p>
    <w:p w:rsidR="0036313B" w:rsidRPr="00642F25" w:rsidRDefault="0036313B" w:rsidP="0036313B">
      <w:pPr>
        <w:pStyle w:val="a9"/>
        <w:tabs>
          <w:tab w:val="left" w:pos="567"/>
          <w:tab w:val="left" w:pos="993"/>
        </w:tabs>
        <w:spacing w:after="0" w:line="247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8"/>
        </w:numPr>
        <w:tabs>
          <w:tab w:val="left" w:pos="567"/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Підписує документи, що надсилаються до центральних і місцевих органів виконавчої влади та органів державної влади, органів місцевого самоврядування, підприємств, установ та організацій, а також народним депутатам України, документи, що надсилаються першому заступникові та заступникові Голови Верховної Ради України, головам комітетів Верховної Ради України, Керівнику Апарату Верховної Ради України, Секретарю Ради національної безпеки і оборони України, головам обласних, Київської та Севастопольської міських державних адміністрацій, головам обласних рад, громадянам та іншим адресатам з питань, що належать до його компетенції.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8"/>
        </w:numPr>
        <w:tabs>
          <w:tab w:val="left" w:pos="567"/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За дорученням Директора підписує меморандуми та угоди з питань, що належать до його компетенції.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8"/>
        </w:numPr>
        <w:tabs>
          <w:tab w:val="left" w:pos="567"/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Підписує відповіді на депутатські звернення з питань, що належать до його компетенції.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642F25" w:rsidRDefault="0036313B" w:rsidP="0036313B">
      <w:pPr>
        <w:pStyle w:val="a9"/>
        <w:numPr>
          <w:ilvl w:val="0"/>
          <w:numId w:val="8"/>
        </w:numPr>
        <w:tabs>
          <w:tab w:val="left" w:pos="567"/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Виконує інші обов'язки, визначені Директором.</w:t>
      </w:r>
    </w:p>
    <w:p w:rsidR="0036313B" w:rsidRPr="00642F25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0"/>
          <w:numId w:val="8"/>
        </w:numPr>
        <w:tabs>
          <w:tab w:val="left" w:pos="567"/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 Директора з питань цифрового розвитку, цифрових трансформацій і </w:t>
      </w:r>
      <w:proofErr w:type="spellStart"/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цифровізації</w:t>
      </w:r>
      <w:proofErr w:type="spellEnd"/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підзвітний і підконтрольний Директору.</w:t>
      </w:r>
    </w:p>
    <w:p w:rsidR="0036313B" w:rsidRPr="009D5120" w:rsidRDefault="0036313B" w:rsidP="0036313B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Pr="00E7074C" w:rsidRDefault="0036313B" w:rsidP="0036313B">
      <w:pPr>
        <w:pStyle w:val="a9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</w:t>
      </w:r>
      <w:r w:rsidRPr="009D51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прямовує, координує та контролює </w:t>
      </w:r>
      <w:r w:rsidRPr="009D512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діяльність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</w:p>
    <w:p w:rsidR="0036313B" w:rsidRPr="00E7074C" w:rsidRDefault="0036313B" w:rsidP="0036313B">
      <w:pPr>
        <w:pStyle w:val="a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6313B" w:rsidRPr="00B77D9B" w:rsidRDefault="0036313B" w:rsidP="0036313B">
      <w:pPr>
        <w:pStyle w:val="a9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</w:t>
      </w:r>
      <w:r w:rsidRPr="009D512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епартаменту цифрового розвитку, цифрових трансформацій і </w:t>
      </w:r>
      <w:proofErr w:type="spellStart"/>
      <w:r w:rsidRPr="009D512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цифровізації</w:t>
      </w:r>
      <w:proofErr w:type="spellEnd"/>
      <w:r w:rsidRPr="009D512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36313B" w:rsidRPr="00E7074C" w:rsidRDefault="0036313B" w:rsidP="0036313B">
      <w:pPr>
        <w:pStyle w:val="a9"/>
        <w:tabs>
          <w:tab w:val="left" w:pos="993"/>
        </w:tabs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313B" w:rsidRDefault="0036313B" w:rsidP="0036313B">
      <w:pPr>
        <w:pStyle w:val="a9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Підрозділів </w:t>
      </w:r>
      <w:r w:rsidRPr="009D512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цифрового розвитку, цифрових трансформацій і </w:t>
      </w:r>
      <w:proofErr w:type="spellStart"/>
      <w:r w:rsidRPr="009D512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цифровізації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територіальних управлінь БЕБ.</w:t>
      </w:r>
    </w:p>
    <w:p w:rsidR="0036313B" w:rsidRPr="0036313B" w:rsidRDefault="0036313B" w:rsidP="0036313B">
      <w:pPr>
        <w:pStyle w:val="a9"/>
        <w:spacing w:after="0" w:line="247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Вадим МЕЛЬНИК</w:t>
      </w:r>
    </w:p>
    <w:sectPr w:rsidR="0036313B" w:rsidRPr="0036313B" w:rsidSect="000915AE">
      <w:headerReference w:type="default" r:id="rId10"/>
      <w:pgSz w:w="11907" w:h="16840" w:code="9"/>
      <w:pgMar w:top="1134" w:right="6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90" w:rsidRDefault="00C03E90" w:rsidP="008F6B38">
      <w:pPr>
        <w:spacing w:after="0" w:line="240" w:lineRule="auto"/>
      </w:pPr>
      <w:r>
        <w:separator/>
      </w:r>
    </w:p>
  </w:endnote>
  <w:endnote w:type="continuationSeparator" w:id="0">
    <w:p w:rsidR="00C03E90" w:rsidRDefault="00C03E90" w:rsidP="008F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90" w:rsidRDefault="00C03E90" w:rsidP="008F6B38">
      <w:pPr>
        <w:spacing w:after="0" w:line="240" w:lineRule="auto"/>
      </w:pPr>
      <w:r>
        <w:separator/>
      </w:r>
    </w:p>
  </w:footnote>
  <w:footnote w:type="continuationSeparator" w:id="0">
    <w:p w:rsidR="00C03E90" w:rsidRDefault="00C03E90" w:rsidP="008F6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379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6B38" w:rsidRPr="008F6B38" w:rsidRDefault="008F6B38" w:rsidP="008F6B3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F6B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F6B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F6B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313B" w:rsidRPr="0036313B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8F6B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57B4"/>
    <w:multiLevelType w:val="hybridMultilevel"/>
    <w:tmpl w:val="95BCB0B6"/>
    <w:lvl w:ilvl="0" w:tplc="F7AE560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E62FE0"/>
    <w:multiLevelType w:val="hybridMultilevel"/>
    <w:tmpl w:val="AC3E5DD6"/>
    <w:lvl w:ilvl="0" w:tplc="0D1894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0836D85"/>
    <w:multiLevelType w:val="hybridMultilevel"/>
    <w:tmpl w:val="6682E574"/>
    <w:lvl w:ilvl="0" w:tplc="353E182A">
      <w:start w:val="1"/>
      <w:numFmt w:val="decimal"/>
      <w:lvlText w:val="%1."/>
      <w:lvlJc w:val="left"/>
      <w:pPr>
        <w:ind w:left="975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DC3AB4"/>
    <w:multiLevelType w:val="hybridMultilevel"/>
    <w:tmpl w:val="9836C650"/>
    <w:lvl w:ilvl="0" w:tplc="FF1462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BF4582"/>
    <w:multiLevelType w:val="hybridMultilevel"/>
    <w:tmpl w:val="C3F66AE2"/>
    <w:lvl w:ilvl="0" w:tplc="02E211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555779"/>
    <w:multiLevelType w:val="hybridMultilevel"/>
    <w:tmpl w:val="13B2F0E4"/>
    <w:lvl w:ilvl="0" w:tplc="353E182A">
      <w:start w:val="1"/>
      <w:numFmt w:val="decimal"/>
      <w:lvlText w:val="%1."/>
      <w:lvlJc w:val="left"/>
      <w:pPr>
        <w:ind w:left="975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B2975"/>
    <w:multiLevelType w:val="hybridMultilevel"/>
    <w:tmpl w:val="937C6408"/>
    <w:lvl w:ilvl="0" w:tplc="26B074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301DE3"/>
    <w:multiLevelType w:val="hybridMultilevel"/>
    <w:tmpl w:val="1F3A46EE"/>
    <w:lvl w:ilvl="0" w:tplc="7822438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F41D1B"/>
    <w:multiLevelType w:val="hybridMultilevel"/>
    <w:tmpl w:val="0064702E"/>
    <w:lvl w:ilvl="0" w:tplc="0D1894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A542C4A">
      <w:start w:val="1"/>
      <w:numFmt w:val="decimal"/>
      <w:lvlText w:val="%2)"/>
      <w:lvlJc w:val="left"/>
      <w:pPr>
        <w:ind w:left="1731" w:hanging="4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30B7B34"/>
    <w:multiLevelType w:val="hybridMultilevel"/>
    <w:tmpl w:val="75085510"/>
    <w:lvl w:ilvl="0" w:tplc="6BCC04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3260134"/>
    <w:multiLevelType w:val="hybridMultilevel"/>
    <w:tmpl w:val="AD727B56"/>
    <w:lvl w:ilvl="0" w:tplc="F25AFC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34239A0"/>
    <w:multiLevelType w:val="hybridMultilevel"/>
    <w:tmpl w:val="C83649E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50060B5"/>
    <w:multiLevelType w:val="hybridMultilevel"/>
    <w:tmpl w:val="215C344C"/>
    <w:lvl w:ilvl="0" w:tplc="17209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A28A5"/>
    <w:multiLevelType w:val="hybridMultilevel"/>
    <w:tmpl w:val="F60EF7E2"/>
    <w:lvl w:ilvl="0" w:tplc="A2169B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12"/>
  </w:num>
  <w:num w:numId="6">
    <w:abstractNumId w:val="8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13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27"/>
    <w:rsid w:val="00015A79"/>
    <w:rsid w:val="000915AE"/>
    <w:rsid w:val="000E7003"/>
    <w:rsid w:val="000F3A59"/>
    <w:rsid w:val="001F1FCA"/>
    <w:rsid w:val="00203737"/>
    <w:rsid w:val="00225E11"/>
    <w:rsid w:val="0023724B"/>
    <w:rsid w:val="00266811"/>
    <w:rsid w:val="00291936"/>
    <w:rsid w:val="0036313B"/>
    <w:rsid w:val="003D6F00"/>
    <w:rsid w:val="003F21F5"/>
    <w:rsid w:val="003F73BE"/>
    <w:rsid w:val="00412341"/>
    <w:rsid w:val="00467EC5"/>
    <w:rsid w:val="004756C7"/>
    <w:rsid w:val="004A22FB"/>
    <w:rsid w:val="0055619B"/>
    <w:rsid w:val="00560519"/>
    <w:rsid w:val="00582DD6"/>
    <w:rsid w:val="005F7508"/>
    <w:rsid w:val="00612479"/>
    <w:rsid w:val="006471E6"/>
    <w:rsid w:val="006611AE"/>
    <w:rsid w:val="0067139B"/>
    <w:rsid w:val="00676FD1"/>
    <w:rsid w:val="006C5013"/>
    <w:rsid w:val="006D429B"/>
    <w:rsid w:val="006F60DC"/>
    <w:rsid w:val="0077323E"/>
    <w:rsid w:val="00800B0A"/>
    <w:rsid w:val="00822937"/>
    <w:rsid w:val="00827065"/>
    <w:rsid w:val="00830D27"/>
    <w:rsid w:val="0085318C"/>
    <w:rsid w:val="00894684"/>
    <w:rsid w:val="008C4D7F"/>
    <w:rsid w:val="008F6B38"/>
    <w:rsid w:val="009009A9"/>
    <w:rsid w:val="0098122A"/>
    <w:rsid w:val="00987C4A"/>
    <w:rsid w:val="00995538"/>
    <w:rsid w:val="009B2107"/>
    <w:rsid w:val="00A021BE"/>
    <w:rsid w:val="00AD058F"/>
    <w:rsid w:val="00AE63C1"/>
    <w:rsid w:val="00B652E1"/>
    <w:rsid w:val="00BA28FF"/>
    <w:rsid w:val="00C03E90"/>
    <w:rsid w:val="00C3605F"/>
    <w:rsid w:val="00CB1F7A"/>
    <w:rsid w:val="00CE43CA"/>
    <w:rsid w:val="00D4591D"/>
    <w:rsid w:val="00DC2DF3"/>
    <w:rsid w:val="00DF01E3"/>
    <w:rsid w:val="00E1229A"/>
    <w:rsid w:val="00E45571"/>
    <w:rsid w:val="00F41DAC"/>
    <w:rsid w:val="00FB62CA"/>
    <w:rsid w:val="00FD3D98"/>
    <w:rsid w:val="00FF42A2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B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F6B38"/>
  </w:style>
  <w:style w:type="paragraph" w:styleId="a5">
    <w:name w:val="footer"/>
    <w:basedOn w:val="a"/>
    <w:link w:val="a6"/>
    <w:uiPriority w:val="99"/>
    <w:unhideWhenUsed/>
    <w:rsid w:val="008F6B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F6B38"/>
  </w:style>
  <w:style w:type="paragraph" w:styleId="a7">
    <w:name w:val="Balloon Text"/>
    <w:basedOn w:val="a"/>
    <w:link w:val="a8"/>
    <w:uiPriority w:val="99"/>
    <w:semiHidden/>
    <w:unhideWhenUsed/>
    <w:rsid w:val="008F6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F6B3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7139B"/>
    <w:pPr>
      <w:ind w:left="720"/>
      <w:contextualSpacing/>
    </w:pPr>
  </w:style>
  <w:style w:type="character" w:styleId="aa">
    <w:name w:val="Strong"/>
    <w:uiPriority w:val="22"/>
    <w:qFormat/>
    <w:rsid w:val="00B652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B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F6B38"/>
  </w:style>
  <w:style w:type="paragraph" w:styleId="a5">
    <w:name w:val="footer"/>
    <w:basedOn w:val="a"/>
    <w:link w:val="a6"/>
    <w:uiPriority w:val="99"/>
    <w:unhideWhenUsed/>
    <w:rsid w:val="008F6B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F6B38"/>
  </w:style>
  <w:style w:type="paragraph" w:styleId="a7">
    <w:name w:val="Balloon Text"/>
    <w:basedOn w:val="a"/>
    <w:link w:val="a8"/>
    <w:uiPriority w:val="99"/>
    <w:semiHidden/>
    <w:unhideWhenUsed/>
    <w:rsid w:val="008F6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F6B3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7139B"/>
    <w:pPr>
      <w:ind w:left="720"/>
      <w:contextualSpacing/>
    </w:pPr>
  </w:style>
  <w:style w:type="character" w:styleId="aa">
    <w:name w:val="Strong"/>
    <w:uiPriority w:val="22"/>
    <w:qFormat/>
    <w:rsid w:val="00B65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E739-3ABB-4CAE-9D65-2FCE03B8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22771</Words>
  <Characters>12981</Characters>
  <Application>Microsoft Office Word</Application>
  <DocSecurity>0</DocSecurity>
  <Lines>108</Lines>
  <Paragraphs>71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2022-09-06T07:13:00Z</cp:lastPrinted>
  <dcterms:created xsi:type="dcterms:W3CDTF">2022-09-16T07:29:00Z</dcterms:created>
  <dcterms:modified xsi:type="dcterms:W3CDTF">2022-09-16T07:29:00Z</dcterms:modified>
</cp:coreProperties>
</file>