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27" w:rsidRDefault="00EB4722">
      <w:pPr>
        <w:pStyle w:val="a5"/>
        <w:ind w:left="4633"/>
        <w:jc w:val="left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444747" cy="621792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47" cy="621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76D27" w:rsidRDefault="00B76D27">
      <w:pPr>
        <w:pStyle w:val="a5"/>
        <w:jc w:val="left"/>
        <w:rPr>
          <w:sz w:val="20"/>
          <w:szCs w:val="20"/>
        </w:rPr>
      </w:pPr>
    </w:p>
    <w:p w:rsidR="00B76D27" w:rsidRDefault="00B76D27">
      <w:pPr>
        <w:pStyle w:val="a5"/>
        <w:spacing w:before="4"/>
        <w:jc w:val="left"/>
        <w:rPr>
          <w:sz w:val="17"/>
          <w:szCs w:val="17"/>
        </w:rPr>
      </w:pPr>
    </w:p>
    <w:p w:rsidR="00B76D27" w:rsidRDefault="00EB4722">
      <w:pPr>
        <w:pStyle w:val="a6"/>
      </w:pPr>
      <w:r>
        <w:t>БЮРО</w:t>
      </w:r>
      <w:r>
        <w:rPr>
          <w:spacing w:val="33"/>
        </w:rPr>
        <w:t xml:space="preserve"> </w:t>
      </w:r>
      <w:r>
        <w:t>ЕКОНОМІЧНОЇ</w:t>
      </w:r>
      <w:r>
        <w:rPr>
          <w:spacing w:val="56"/>
        </w:rPr>
        <w:t xml:space="preserve"> </w:t>
      </w:r>
      <w:r>
        <w:t>БЕЗПЕКИ</w:t>
      </w:r>
      <w:r>
        <w:rPr>
          <w:spacing w:val="66"/>
        </w:rPr>
        <w:t xml:space="preserve"> </w:t>
      </w:r>
      <w:r>
        <w:t>УКРАЇНИ</w:t>
      </w:r>
    </w:p>
    <w:p w:rsidR="00B76D27" w:rsidRDefault="00B76D27">
      <w:pPr>
        <w:pStyle w:val="a5"/>
        <w:jc w:val="left"/>
        <w:rPr>
          <w:b/>
          <w:bCs/>
          <w:sz w:val="20"/>
          <w:szCs w:val="20"/>
        </w:rPr>
      </w:pPr>
    </w:p>
    <w:p w:rsidR="00B76D27" w:rsidRPr="00983F71" w:rsidRDefault="00EB4722">
      <w:pPr>
        <w:pStyle w:val="a5"/>
        <w:spacing w:before="252"/>
        <w:ind w:left="4264" w:right="4567"/>
        <w:jc w:val="center"/>
        <w:rPr>
          <w:b/>
        </w:rPr>
      </w:pPr>
      <w:r w:rsidRPr="00983F71">
        <w:rPr>
          <w:b/>
        </w:rPr>
        <w:t>Н А К А 3</w:t>
      </w:r>
    </w:p>
    <w:p w:rsidR="00B76D27" w:rsidRDefault="00B76D27">
      <w:pPr>
        <w:pStyle w:val="a5"/>
        <w:spacing w:before="1"/>
        <w:jc w:val="left"/>
        <w:rPr>
          <w:sz w:val="37"/>
          <w:szCs w:val="37"/>
        </w:rPr>
      </w:pPr>
    </w:p>
    <w:p w:rsidR="00B76D27" w:rsidRDefault="00B70D40">
      <w:pPr>
        <w:pStyle w:val="a7"/>
        <w:ind w:left="4250" w:right="4567"/>
        <w:jc w:val="center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hAnsi="Courier New"/>
          <w:sz w:val="19"/>
          <w:szCs w:val="19"/>
        </w:rPr>
        <w:t>КИ</w:t>
      </w:r>
      <w:r w:rsidR="00EB4722">
        <w:rPr>
          <w:rFonts w:ascii="Courier New" w:hAnsi="Courier New"/>
          <w:sz w:val="19"/>
          <w:szCs w:val="19"/>
        </w:rPr>
        <w:t>ÏB</w:t>
      </w:r>
    </w:p>
    <w:p w:rsidR="00B76D27" w:rsidRDefault="00983F71">
      <w:pPr>
        <w:pStyle w:val="a5"/>
        <w:spacing w:before="2"/>
        <w:jc w:val="left"/>
        <w:rPr>
          <w:rFonts w:ascii="Courier New" w:eastAsia="Courier New" w:hAnsi="Courier New" w:cs="Courier New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0A5E0F9" wp14:editId="06B49FF4">
                <wp:simplePos x="0" y="0"/>
                <wp:positionH relativeFrom="page">
                  <wp:posOffset>5737225</wp:posOffset>
                </wp:positionH>
                <wp:positionV relativeFrom="page">
                  <wp:posOffset>2810510</wp:posOffset>
                </wp:positionV>
                <wp:extent cx="908050" cy="276225"/>
                <wp:effectExtent l="0" t="0" r="0" b="0"/>
                <wp:wrapNone/>
                <wp:docPr id="1" name="officeArt object" descr="Сгруппировать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050" cy="276225"/>
                          <a:chOff x="0" y="0"/>
                          <a:chExt cx="908050" cy="276225"/>
                        </a:xfrm>
                      </wpg:grpSpPr>
                      <wps:wsp>
                        <wps:cNvPr id="2" name="Линия"/>
                        <wps:cNvCnPr/>
                        <wps:spPr>
                          <a:xfrm>
                            <a:off x="226060" y="276225"/>
                            <a:ext cx="359411" cy="1"/>
                          </a:xfrm>
                          <a:prstGeom prst="line">
                            <a:avLst/>
                          </a:prstGeom>
                          <a:noFill/>
                          <a:ln w="9145" cap="flat">
                            <a:solidFill>
                              <a:srgbClr val="483F4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Изображение" descr="Изображение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25654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6DDAFD" id="officeArt object" o:spid="_x0000_s1026" alt="Сгруппировать" style="position:absolute;margin-left:451.75pt;margin-top:221.3pt;width:71.5pt;height:21.75pt;z-index:251662336;mso-wrap-distance-left:0;mso-wrap-distance-right:0;mso-position-horizontal-relative:page;mso-position-vertical-relative:page" coordsize="9080,2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">
                <v:line id="Линия" o:spid="_x0000_s1027" style="position:absolute;visibility:visible;mso-wrap-style:square" from="2260,2762" to="5854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1Li8MAAADaAAAADwAAAGRycy9kb3ducmV2LnhtbESPQWvCQBSE74X+h+UJvZS6qaVSo6vY&#10;loA9JgpeH9nnJph9u2S3Mf33XUHwOMzMN8xqM9pODNSH1rGC12kGgrh2umWj4LAvXj5AhIissXNM&#10;Cv4owGb9+LDCXLsLlzRU0YgE4ZCjgiZGn0sZ6oYshqnzxMk7ud5iTLI3Uvd4SXDbyVmWzaXFltNC&#10;g56+GqrP1a9VUD0vhvL9x5jRbzNfdEX5/Xb8VOppMm6XICKN8R6+tXdawQyuV9IN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S4vDAAAA2gAAAA8AAAAAAAAAAAAA&#10;AAAAoQIAAGRycy9kb3ducmV2LnhtbFBLBQYAAAAABAAEAPkAAACRAwAAAAA=&#10;" strokecolor="#483f48" strokeweight=".2540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Изображение" o:spid="_x0000_s1028" type="#_x0000_t75" alt="Изображение" style="position:absolute;width:9080;height: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xeKrDAAAA2gAAAA8AAABkcnMvZG93bnJldi54bWxEj9FqAjEURN8L/kO4hb5pthZL2RpFxLYq&#10;pdStH3Dd3N0sbm6WJNX1701B6OMwM2eY6by3rTiRD41jBY+jDARx6XTDtYL9z9vwBUSIyBpbx6Tg&#10;QgHms8HdFHPtzryjUxFrkSAcclRgYuxyKUNpyGIYuY44eZXzFmOSvpba4znBbSvHWfYsLTacFgx2&#10;tDRUHotfq+D9c1OsxpPd4euQVd+VqclvP0iph/t+8QoiUh//w7f2Wit4gr8r6QbI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F4qsMAAADaAAAADwAAAAAAAAAAAAAAAACf&#10;AgAAZHJzL2Rvd25yZXYueG1sUEsFBgAAAAAEAAQA9wAAAI8DAAAAAA==&#10;" strokeweight="1pt">
                  <v:stroke miterlimit="4"/>
                  <v:imagedata r:id="rId9" o:title="Изображение"/>
                  <v:path arrowok="t"/>
                </v:shape>
                <w10:wrap anchorx="page" anchory="page"/>
              </v:group>
            </w:pict>
          </mc:Fallback>
        </mc:AlternateContent>
      </w:r>
      <w:r w:rsidR="00DA5E8F">
        <w:rPr>
          <w:b/>
          <w:bCs/>
        </w:rPr>
        <w:fldChar w:fldCharType="begin"/>
      </w:r>
      <w:r w:rsidR="00DA5E8F">
        <w:rPr>
          <w:b/>
          <w:bCs/>
        </w:rPr>
        <w:instrText xml:space="preserve"> </w:instrText>
      </w:r>
      <w:r w:rsidR="00DA5E8F">
        <w:rPr>
          <w:b/>
          <w:bCs/>
        </w:rPr>
        <w:instrText>INCLUDEPICTURE  "d:\\Desktop\\БЕБ\\AppData\\Local\\Temp\\ABBYY\\PDFTransformer\\12.00\\media\\image1.jpeg" \* MERGEFORMATINET</w:instrText>
      </w:r>
      <w:r w:rsidR="00DA5E8F">
        <w:rPr>
          <w:b/>
          <w:bCs/>
        </w:rPr>
        <w:instrText xml:space="preserve"> </w:instrText>
      </w:r>
      <w:r w:rsidR="00DA5E8F">
        <w:rPr>
          <w:b/>
          <w:bCs/>
        </w:rPr>
        <w:fldChar w:fldCharType="separate"/>
      </w:r>
      <w:r w:rsidR="00DA5E8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21pt">
            <v:imagedata r:id="rId10" r:href="rId11"/>
          </v:shape>
        </w:pict>
      </w:r>
      <w:r w:rsidR="00DA5E8F">
        <w:rPr>
          <w:b/>
          <w:bCs/>
        </w:rPr>
        <w:fldChar w:fldCharType="end"/>
      </w:r>
      <w:r>
        <w:t xml:space="preserve">                                                                            </w:t>
      </w:r>
    </w:p>
    <w:p w:rsidR="00983F71" w:rsidRDefault="00983F71">
      <w:pPr>
        <w:pStyle w:val="a7"/>
        <w:spacing w:before="90" w:line="275" w:lineRule="exact"/>
        <w:ind w:left="142"/>
        <w:rPr>
          <w:sz w:val="24"/>
          <w:szCs w:val="24"/>
        </w:rPr>
      </w:pPr>
    </w:p>
    <w:p w:rsidR="00B76D27" w:rsidRDefault="00EB4722">
      <w:pPr>
        <w:pStyle w:val="a7"/>
        <w:spacing w:before="90" w:line="275" w:lineRule="exact"/>
        <w:ind w:left="142"/>
        <w:rPr>
          <w:sz w:val="24"/>
          <w:szCs w:val="24"/>
        </w:rPr>
      </w:pPr>
      <w:r>
        <w:rPr>
          <w:sz w:val="24"/>
          <w:szCs w:val="24"/>
        </w:rPr>
        <w:t>Про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внесення змін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наказу</w:t>
      </w:r>
    </w:p>
    <w:p w:rsidR="00B76D27" w:rsidRDefault="00EB4722">
      <w:pPr>
        <w:pStyle w:val="a7"/>
        <w:spacing w:before="1" w:line="237" w:lineRule="auto"/>
        <w:ind w:left="136" w:right="6344" w:firstLine="1"/>
        <w:rPr>
          <w:sz w:val="24"/>
          <w:szCs w:val="24"/>
        </w:rPr>
      </w:pPr>
      <w:r>
        <w:rPr>
          <w:sz w:val="24"/>
          <w:szCs w:val="24"/>
          <w:lang w:val="ru-RU"/>
        </w:rPr>
        <w:t>Бюро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економічної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безпеки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України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від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01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лютого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року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B76D27" w:rsidRDefault="00B76D27">
      <w:pPr>
        <w:pStyle w:val="a5"/>
        <w:jc w:val="left"/>
        <w:rPr>
          <w:sz w:val="20"/>
          <w:szCs w:val="20"/>
        </w:rPr>
      </w:pPr>
    </w:p>
    <w:p w:rsidR="00B76D27" w:rsidRDefault="00B76D27">
      <w:pPr>
        <w:pStyle w:val="a5"/>
        <w:spacing w:before="10"/>
        <w:jc w:val="left"/>
        <w:rPr>
          <w:sz w:val="24"/>
          <w:szCs w:val="24"/>
        </w:rPr>
      </w:pPr>
    </w:p>
    <w:p w:rsidR="00B76D27" w:rsidRDefault="00EB4722">
      <w:pPr>
        <w:pStyle w:val="a5"/>
        <w:spacing w:before="88"/>
        <w:ind w:left="842"/>
      </w:pPr>
      <w:r>
        <w:t xml:space="preserve">Відповідно до законів України </w:t>
      </w:r>
      <w:r>
        <w:rPr>
          <w:lang w:val="ru-RU"/>
        </w:rPr>
        <w:t>«Про</w:t>
      </w:r>
      <w:r>
        <w:t xml:space="preserve"> </w:t>
      </w:r>
      <w:r>
        <w:rPr>
          <w:lang w:val="ru-RU"/>
        </w:rPr>
        <w:t>доступ</w:t>
      </w:r>
      <w:r>
        <w:t xml:space="preserve"> до публічної інформації»,</w:t>
      </w:r>
    </w:p>
    <w:p w:rsidR="00B76D27" w:rsidRDefault="00EB4722">
      <w:pPr>
        <w:pStyle w:val="a5"/>
        <w:spacing w:before="55" w:line="292" w:lineRule="auto"/>
        <w:ind w:left="135" w:right="318" w:hanging="2"/>
      </w:pPr>
      <w:r>
        <w:rPr>
          <w:lang w:val="ru-RU"/>
        </w:rPr>
        <w:t>«Про</w:t>
      </w:r>
      <w:r>
        <w:t xml:space="preserve"> інформацію», </w:t>
      </w:r>
      <w:r>
        <w:rPr>
          <w:lang w:val="ru-RU"/>
        </w:rPr>
        <w:t>«Про</w:t>
      </w:r>
      <w:r>
        <w:t xml:space="preserve"> захист персональних </w:t>
      </w:r>
      <w:proofErr w:type="spellStart"/>
      <w:r>
        <w:rPr>
          <w:lang w:val="ru-RU"/>
        </w:rPr>
        <w:t>даних</w:t>
      </w:r>
      <w:proofErr w:type="spellEnd"/>
      <w:r>
        <w:rPr>
          <w:lang w:val="ru-RU"/>
        </w:rPr>
        <w:t>»</w:t>
      </w:r>
      <w:r>
        <w:t xml:space="preserve">, </w:t>
      </w:r>
      <w:r>
        <w:rPr>
          <w:lang w:val="ru-RU"/>
        </w:rPr>
        <w:t>«Про</w:t>
      </w:r>
      <w:r>
        <w:t xml:space="preserve"> </w:t>
      </w:r>
      <w:proofErr w:type="spellStart"/>
      <w:r>
        <w:rPr>
          <w:lang w:val="ru-RU"/>
        </w:rPr>
        <w:t>правовий</w:t>
      </w:r>
      <w:proofErr w:type="spellEnd"/>
      <w:r>
        <w:t xml:space="preserve"> </w:t>
      </w:r>
      <w:r>
        <w:rPr>
          <w:color w:val="151515"/>
          <w:u w:color="151515"/>
        </w:rPr>
        <w:t xml:space="preserve">режим </w:t>
      </w:r>
      <w:r>
        <w:rPr>
          <w:lang w:val="ru-RU"/>
        </w:rPr>
        <w:t>военного</w:t>
      </w:r>
      <w:r>
        <w:t xml:space="preserve"> </w:t>
      </w:r>
      <w:r>
        <w:rPr>
          <w:lang w:val="ru-RU"/>
        </w:rPr>
        <w:t>стану»</w:t>
      </w:r>
      <w:r>
        <w:t xml:space="preserve">, Указу Президента України № </w:t>
      </w:r>
      <w:r>
        <w:rPr>
          <w:color w:val="1A1A1A"/>
          <w:u w:color="1A1A1A"/>
        </w:rPr>
        <w:t xml:space="preserve">64 </w:t>
      </w:r>
      <w:r>
        <w:t xml:space="preserve">від 24 </w:t>
      </w:r>
      <w:r>
        <w:rPr>
          <w:lang w:val="ru-RU"/>
        </w:rPr>
        <w:t>лютого</w:t>
      </w:r>
      <w:r>
        <w:t xml:space="preserve"> 2022 </w:t>
      </w:r>
      <w:r>
        <w:rPr>
          <w:color w:val="111111"/>
          <w:u w:color="111111"/>
          <w:lang w:val="ru-RU"/>
        </w:rPr>
        <w:t>року</w:t>
      </w:r>
    </w:p>
    <w:p w:rsidR="00B76D27" w:rsidRDefault="00B70D40">
      <w:pPr>
        <w:pStyle w:val="a5"/>
        <w:spacing w:line="283" w:lineRule="auto"/>
        <w:ind w:left="126" w:right="305" w:firstLine="2"/>
      </w:pPr>
      <w:r>
        <w:t xml:space="preserve">«Про введення </w:t>
      </w:r>
      <w:proofErr w:type="spellStart"/>
      <w:r>
        <w:t>воен</w:t>
      </w:r>
      <w:r w:rsidR="00EB4722">
        <w:t>ного</w:t>
      </w:r>
      <w:proofErr w:type="spellEnd"/>
      <w:r w:rsidR="00EB4722">
        <w:t xml:space="preserve"> стану </w:t>
      </w:r>
      <w:r w:rsidR="00EB4722">
        <w:rPr>
          <w:color w:val="161616"/>
          <w:u w:color="161616"/>
        </w:rPr>
        <w:t xml:space="preserve">в </w:t>
      </w:r>
      <w:r w:rsidR="00EB4722">
        <w:t xml:space="preserve">Україні», постанов Кабінету Міністрів України від 19 жовтня 2016 </w:t>
      </w:r>
      <w:r w:rsidR="00EB4722">
        <w:rPr>
          <w:lang w:val="ru-RU"/>
        </w:rPr>
        <w:t>року</w:t>
      </w:r>
      <w:r w:rsidR="00EB4722">
        <w:t xml:space="preserve"> № 736 </w:t>
      </w:r>
      <w:r w:rsidR="00EB4722">
        <w:rPr>
          <w:lang w:val="ru-RU"/>
        </w:rPr>
        <w:t>«Про</w:t>
      </w:r>
      <w:r w:rsidR="00EB4722">
        <w:t xml:space="preserve"> затвердження Типової інструкції </w:t>
      </w:r>
      <w:r w:rsidR="00EB4722">
        <w:rPr>
          <w:color w:val="1F1F1F"/>
          <w:u w:color="1F1F1F"/>
        </w:rPr>
        <w:t xml:space="preserve">про </w:t>
      </w:r>
      <w:r w:rsidR="00EB4722">
        <w:t xml:space="preserve">порядок </w:t>
      </w:r>
      <w:r w:rsidR="00EB4722">
        <w:rPr>
          <w:lang w:val="ru-RU"/>
        </w:rPr>
        <w:t>ведения</w:t>
      </w:r>
      <w:r w:rsidR="00EB4722">
        <w:t xml:space="preserve"> обліку, зберігання, використання i знищення документів </w:t>
      </w:r>
      <w:r w:rsidR="00EB4722">
        <w:rPr>
          <w:color w:val="131313"/>
          <w:u w:color="131313"/>
        </w:rPr>
        <w:t xml:space="preserve">та </w:t>
      </w:r>
      <w:r w:rsidR="00EB4722">
        <w:t xml:space="preserve">інших матеріальних </w:t>
      </w:r>
      <w:r>
        <w:t>носіїв</w:t>
      </w:r>
      <w:r w:rsidR="00EB4722">
        <w:t xml:space="preserve"> інформації, що містять службову інформацію» </w:t>
      </w:r>
      <w:r w:rsidR="00EB4722">
        <w:rPr>
          <w:color w:val="111111"/>
          <w:u w:color="111111"/>
        </w:rPr>
        <w:t xml:space="preserve">та </w:t>
      </w:r>
      <w:r w:rsidR="00EB4722">
        <w:t>від</w:t>
      </w:r>
    </w:p>
    <w:p w:rsidR="00B76D27" w:rsidRDefault="00EB4722">
      <w:pPr>
        <w:pStyle w:val="a5"/>
        <w:spacing w:line="290" w:lineRule="auto"/>
        <w:ind w:left="121" w:right="305" w:firstLine="3"/>
      </w:pPr>
      <w:r>
        <w:t xml:space="preserve">12 березня 2022 року № 263 «Деякі </w:t>
      </w:r>
      <w:r w:rsidR="00B70D40">
        <w:t>питання</w:t>
      </w:r>
      <w:r>
        <w:t xml:space="preserve"> забезпечення функціонування інформаційно-комунікаційних систем, електронних комунікаційних систем, </w:t>
      </w:r>
      <w:r w:rsidR="00B70D40">
        <w:t>публічних</w:t>
      </w:r>
      <w:r>
        <w:t xml:space="preserve"> електронних </w:t>
      </w:r>
      <w:r w:rsidR="00B70D40">
        <w:t>реєстрів</w:t>
      </w:r>
      <w:r>
        <w:t xml:space="preserve"> </w:t>
      </w:r>
      <w:r>
        <w:rPr>
          <w:color w:val="0E0E0E"/>
          <w:u w:color="0E0E0E"/>
        </w:rPr>
        <w:t xml:space="preserve">в </w:t>
      </w:r>
      <w:r>
        <w:t xml:space="preserve">умовах </w:t>
      </w:r>
      <w:r w:rsidR="00B70D40">
        <w:rPr>
          <w:lang w:val="ru-RU"/>
        </w:rPr>
        <w:t>военного</w:t>
      </w:r>
      <w:r>
        <w:t xml:space="preserve"> </w:t>
      </w:r>
      <w:r>
        <w:rPr>
          <w:lang w:val="ru-RU"/>
        </w:rPr>
        <w:t>стану»</w:t>
      </w:r>
    </w:p>
    <w:p w:rsidR="00B76D27" w:rsidRDefault="00EB4722">
      <w:pPr>
        <w:pStyle w:val="a5"/>
        <w:spacing w:before="251"/>
        <w:ind w:left="118"/>
      </w:pPr>
      <w:r>
        <w:t xml:space="preserve">Н А К </w:t>
      </w:r>
      <w:r>
        <w:rPr>
          <w:color w:val="0C0C0C"/>
          <w:u w:color="0C0C0C"/>
        </w:rPr>
        <w:t xml:space="preserve">А </w:t>
      </w:r>
      <w:r>
        <w:t xml:space="preserve">3 У Ю </w:t>
      </w:r>
      <w:r>
        <w:rPr>
          <w:color w:val="0A0A0A"/>
          <w:u w:color="0A0A0A"/>
        </w:rPr>
        <w:t>:</w:t>
      </w:r>
    </w:p>
    <w:p w:rsidR="00B76D27" w:rsidRDefault="00B76D27">
      <w:pPr>
        <w:pStyle w:val="a5"/>
        <w:spacing w:before="8"/>
        <w:jc w:val="left"/>
        <w:rPr>
          <w:sz w:val="37"/>
          <w:szCs w:val="37"/>
        </w:rPr>
      </w:pPr>
    </w:p>
    <w:p w:rsidR="00B76D27" w:rsidRDefault="00EB4722">
      <w:pPr>
        <w:pStyle w:val="a8"/>
        <w:numPr>
          <w:ilvl w:val="0"/>
          <w:numId w:val="2"/>
        </w:numPr>
        <w:spacing w:line="288" w:lineRule="auto"/>
        <w:ind w:right="311"/>
        <w:rPr>
          <w:sz w:val="27"/>
          <w:szCs w:val="27"/>
        </w:rPr>
      </w:pPr>
      <w:r>
        <w:rPr>
          <w:sz w:val="27"/>
          <w:szCs w:val="27"/>
        </w:rPr>
        <w:t xml:space="preserve">Розділ </w:t>
      </w:r>
      <w:r>
        <w:rPr>
          <w:color w:val="181818"/>
          <w:sz w:val="27"/>
          <w:szCs w:val="27"/>
          <w:u w:color="181818"/>
        </w:rPr>
        <w:t xml:space="preserve">3 </w:t>
      </w:r>
      <w:r>
        <w:rPr>
          <w:sz w:val="27"/>
          <w:szCs w:val="27"/>
        </w:rPr>
        <w:t>Переліку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відомостей,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що становлять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службову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інформацію</w:t>
      </w:r>
      <w:r>
        <w:rPr>
          <w:spacing w:val="1"/>
          <w:sz w:val="27"/>
          <w:szCs w:val="27"/>
        </w:rPr>
        <w:t xml:space="preserve"> </w:t>
      </w:r>
      <w:r>
        <w:rPr>
          <w:color w:val="2F2F2F"/>
          <w:sz w:val="27"/>
          <w:szCs w:val="27"/>
          <w:u w:color="2F2F2F"/>
        </w:rPr>
        <w:t>в</w:t>
      </w:r>
      <w:r>
        <w:rPr>
          <w:color w:val="2F2F2F"/>
          <w:spacing w:val="1"/>
          <w:sz w:val="27"/>
          <w:szCs w:val="27"/>
          <w:u w:color="2F2F2F"/>
        </w:rPr>
        <w:t xml:space="preserve"> </w:t>
      </w:r>
      <w:r>
        <w:rPr>
          <w:sz w:val="27"/>
          <w:szCs w:val="27"/>
          <w:lang w:val="ru-RU"/>
        </w:rPr>
        <w:t>Бюро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економічної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безпеки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України,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затвердженого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наказом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 xml:space="preserve">Бюро </w:t>
      </w:r>
      <w:proofErr w:type="spellStart"/>
      <w:r>
        <w:rPr>
          <w:sz w:val="27"/>
          <w:szCs w:val="27"/>
          <w:lang w:val="ru-RU"/>
        </w:rPr>
        <w:t>економ</w:t>
      </w:r>
      <w:r w:rsidR="00B70D40">
        <w:rPr>
          <w:sz w:val="27"/>
          <w:szCs w:val="27"/>
        </w:rPr>
        <w:t>і</w:t>
      </w:r>
      <w:r>
        <w:rPr>
          <w:sz w:val="27"/>
          <w:szCs w:val="27"/>
        </w:rPr>
        <w:t>чної</w:t>
      </w:r>
      <w:proofErr w:type="spellEnd"/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безпеки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України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від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01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лютого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2022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року</w:t>
      </w:r>
      <w:r>
        <w:rPr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>
        <w:rPr>
          <w:spacing w:val="68"/>
          <w:sz w:val="27"/>
          <w:szCs w:val="27"/>
        </w:rPr>
        <w:t xml:space="preserve"> </w:t>
      </w:r>
      <w:r>
        <w:rPr>
          <w:color w:val="030303"/>
          <w:sz w:val="27"/>
          <w:szCs w:val="27"/>
          <w:u w:color="030303"/>
        </w:rPr>
        <w:t>27,</w:t>
      </w:r>
      <w:r>
        <w:rPr>
          <w:color w:val="030303"/>
          <w:spacing w:val="67"/>
          <w:sz w:val="27"/>
          <w:szCs w:val="27"/>
          <w:u w:color="030303"/>
        </w:rPr>
        <w:t xml:space="preserve"> </w:t>
      </w:r>
      <w:r>
        <w:rPr>
          <w:sz w:val="27"/>
          <w:szCs w:val="27"/>
        </w:rPr>
        <w:t>викласти</w:t>
      </w:r>
      <w:r>
        <w:rPr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у</w:t>
      </w:r>
      <w:r>
        <w:rPr>
          <w:spacing w:val="67"/>
          <w:sz w:val="27"/>
          <w:szCs w:val="27"/>
        </w:rPr>
        <w:t xml:space="preserve"> </w:t>
      </w:r>
      <w:r>
        <w:rPr>
          <w:sz w:val="27"/>
          <w:szCs w:val="27"/>
        </w:rPr>
        <w:t>новій</w:t>
      </w:r>
      <w:r>
        <w:rPr>
          <w:spacing w:val="68"/>
          <w:sz w:val="27"/>
          <w:szCs w:val="27"/>
        </w:rPr>
        <w:t xml:space="preserve"> </w:t>
      </w:r>
      <w:r>
        <w:rPr>
          <w:sz w:val="27"/>
          <w:szCs w:val="27"/>
        </w:rPr>
        <w:t>редакції</w:t>
      </w:r>
      <w:r>
        <w:rPr>
          <w:spacing w:val="1"/>
          <w:sz w:val="27"/>
          <w:szCs w:val="27"/>
        </w:rPr>
        <w:t xml:space="preserve"> </w:t>
      </w:r>
      <w:r>
        <w:rPr>
          <w:sz w:val="27"/>
          <w:szCs w:val="27"/>
        </w:rPr>
        <w:t>такого</w:t>
      </w:r>
      <w:r>
        <w:rPr>
          <w:spacing w:val="20"/>
          <w:sz w:val="27"/>
          <w:szCs w:val="27"/>
        </w:rPr>
        <w:t xml:space="preserve"> </w:t>
      </w:r>
      <w:r>
        <w:rPr>
          <w:sz w:val="27"/>
          <w:szCs w:val="27"/>
        </w:rPr>
        <w:t>змісту:</w:t>
      </w:r>
    </w:p>
    <w:p w:rsidR="00B76D27" w:rsidRDefault="00EB4722">
      <w:pPr>
        <w:pStyle w:val="a7"/>
        <w:spacing w:before="113"/>
        <w:ind w:left="829"/>
        <w:jc w:val="both"/>
        <w:rPr>
          <w:b/>
          <w:bCs/>
          <w:sz w:val="27"/>
          <w:szCs w:val="27"/>
        </w:rPr>
      </w:pPr>
      <w:r>
        <w:rPr>
          <w:sz w:val="27"/>
          <w:szCs w:val="27"/>
          <w:lang w:val="fr-FR"/>
        </w:rPr>
        <w:t>«</w:t>
      </w:r>
      <w:r>
        <w:rPr>
          <w:sz w:val="27"/>
          <w:szCs w:val="27"/>
        </w:rPr>
        <w:t>3.</w:t>
      </w:r>
      <w:r>
        <w:rPr>
          <w:spacing w:val="17"/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Робота</w:t>
      </w:r>
      <w:r>
        <w:rPr>
          <w:spacing w:val="49"/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>
        <w:rPr>
          <w:spacing w:val="21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персоналом</w:t>
      </w:r>
    </w:p>
    <w:p w:rsidR="00B76D27" w:rsidRDefault="00B76D27">
      <w:pPr>
        <w:pStyle w:val="a5"/>
        <w:spacing w:before="8"/>
        <w:jc w:val="left"/>
        <w:rPr>
          <w:b/>
          <w:bCs/>
        </w:rPr>
      </w:pPr>
    </w:p>
    <w:p w:rsidR="00B76D27" w:rsidRPr="00983F71" w:rsidRDefault="00983F71" w:rsidP="00983F71">
      <w:pPr>
        <w:spacing w:line="249" w:lineRule="auto"/>
        <w:ind w:right="316" w:firstLine="720"/>
        <w:rPr>
          <w:sz w:val="27"/>
          <w:szCs w:val="27"/>
        </w:rPr>
      </w:pPr>
      <w:r>
        <w:rPr>
          <w:sz w:val="27"/>
          <w:szCs w:val="27"/>
          <w:lang w:val="uk-UA"/>
        </w:rPr>
        <w:t>3.1.</w:t>
      </w:r>
      <w:proofErr w:type="spellStart"/>
      <w:r w:rsidR="00EB4722" w:rsidRPr="00983F71">
        <w:rPr>
          <w:sz w:val="27"/>
          <w:szCs w:val="27"/>
        </w:rPr>
        <w:t>Відомості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про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штат</w:t>
      </w:r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штатну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чисельність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підрозділу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органу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color w:val="232323"/>
          <w:sz w:val="27"/>
          <w:szCs w:val="27"/>
          <w:u w:color="232323"/>
          <w:lang w:val="ru-RU"/>
        </w:rPr>
        <w:t>БЕБ</w:t>
      </w:r>
      <w:r w:rsidR="00EB4722" w:rsidRPr="00983F71">
        <w:rPr>
          <w:color w:val="232323"/>
          <w:sz w:val="27"/>
          <w:szCs w:val="27"/>
          <w:u w:color="232323"/>
        </w:rPr>
        <w:t>,</w:t>
      </w:r>
      <w:r w:rsidR="00EB4722" w:rsidRPr="00983F71">
        <w:rPr>
          <w:color w:val="232323"/>
          <w:spacing w:val="1"/>
          <w:sz w:val="27"/>
          <w:szCs w:val="27"/>
          <w:u w:color="232323"/>
        </w:rPr>
        <w:t xml:space="preserve"> </w:t>
      </w:r>
      <w:proofErr w:type="spellStart"/>
      <w:r w:rsidR="00EB4722" w:rsidRPr="00983F71">
        <w:rPr>
          <w:sz w:val="27"/>
          <w:szCs w:val="27"/>
          <w:lang w:val="ru-RU"/>
        </w:rPr>
        <w:t>штатний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розпис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центрального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  <w:lang w:val="ru-RU"/>
        </w:rPr>
        <w:t>апарату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та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територіальних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управлінь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укомплектованість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органу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(</w:t>
      </w:r>
      <w:proofErr w:type="spellStart"/>
      <w:r w:rsidR="00EB4722" w:rsidRPr="00983F71">
        <w:rPr>
          <w:sz w:val="27"/>
          <w:szCs w:val="27"/>
        </w:rPr>
        <w:t>підрозділу</w:t>
      </w:r>
      <w:proofErr w:type="spellEnd"/>
      <w:r w:rsidR="00EB4722" w:rsidRPr="00983F71">
        <w:rPr>
          <w:sz w:val="27"/>
          <w:szCs w:val="27"/>
        </w:rPr>
        <w:t>)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БЕБ</w:t>
      </w:r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у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тому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числі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за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окремими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категоріями</w:t>
      </w:r>
      <w:proofErr w:type="spellEnd"/>
      <w:r w:rsidR="00EB4722" w:rsidRPr="00983F71">
        <w:rPr>
          <w:spacing w:val="28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працівників</w:t>
      </w:r>
      <w:proofErr w:type="spellEnd"/>
      <w:r w:rsidR="00EB4722" w:rsidRPr="00983F71">
        <w:rPr>
          <w:sz w:val="27"/>
          <w:szCs w:val="27"/>
        </w:rPr>
        <w:t>.</w:t>
      </w:r>
    </w:p>
    <w:p w:rsidR="00B76D27" w:rsidRPr="00983F71" w:rsidRDefault="00983F71" w:rsidP="00983F71">
      <w:pPr>
        <w:tabs>
          <w:tab w:val="left" w:pos="1357"/>
        </w:tabs>
        <w:spacing w:line="291" w:lineRule="exact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    3.2.</w:t>
      </w:r>
      <w:proofErr w:type="spellStart"/>
      <w:r w:rsidR="00EB4722" w:rsidRPr="00983F71">
        <w:rPr>
          <w:sz w:val="27"/>
          <w:szCs w:val="27"/>
        </w:rPr>
        <w:t>Відомості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5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що</w:t>
      </w:r>
      <w:proofErr w:type="spellEnd"/>
      <w:r w:rsidR="00EB4722" w:rsidRPr="00983F71">
        <w:rPr>
          <w:spacing w:val="62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містяться</w:t>
      </w:r>
      <w:proofErr w:type="spellEnd"/>
      <w:r w:rsidR="00EB4722" w:rsidRPr="00983F71">
        <w:rPr>
          <w:spacing w:val="72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у</w:t>
      </w:r>
      <w:r w:rsidR="00EB4722" w:rsidRPr="00983F71">
        <w:rPr>
          <w:spacing w:val="65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протоколах</w:t>
      </w:r>
      <w:r w:rsidR="00EB4722" w:rsidRPr="00983F71">
        <w:rPr>
          <w:spacing w:val="77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та</w:t>
      </w:r>
      <w:r w:rsidR="00EB4722" w:rsidRPr="00983F71">
        <w:rPr>
          <w:spacing w:val="52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висновках</w:t>
      </w:r>
      <w:r w:rsidR="00EB4722" w:rsidRPr="00983F71">
        <w:rPr>
          <w:spacing w:val="75"/>
          <w:sz w:val="27"/>
          <w:szCs w:val="27"/>
        </w:rPr>
        <w:t xml:space="preserve"> </w:t>
      </w:r>
      <w:r w:rsidR="00B70D40" w:rsidRPr="00983F71">
        <w:rPr>
          <w:sz w:val="27"/>
          <w:szCs w:val="27"/>
        </w:rPr>
        <w:t>Дисциплінарної</w:t>
      </w:r>
    </w:p>
    <w:p w:rsidR="00B76D27" w:rsidRDefault="00EB4722">
      <w:pPr>
        <w:pStyle w:val="a5"/>
        <w:spacing w:before="16"/>
        <w:ind w:left="116"/>
      </w:pPr>
      <w:r>
        <w:t xml:space="preserve">комісії </w:t>
      </w:r>
      <w:r>
        <w:rPr>
          <w:lang w:val="ru-RU"/>
        </w:rPr>
        <w:t>БЕБ</w:t>
      </w:r>
      <w:r>
        <w:t>.</w:t>
      </w:r>
    </w:p>
    <w:p w:rsidR="00B76D27" w:rsidRDefault="00B76D27">
      <w:pPr>
        <w:pStyle w:val="a7"/>
        <w:sectPr w:rsidR="00B76D27">
          <w:pgSz w:w="11900" w:h="16840"/>
          <w:pgMar w:top="1120" w:right="460" w:bottom="280" w:left="1340" w:header="720" w:footer="720" w:gutter="0"/>
          <w:cols w:space="720"/>
        </w:sectPr>
      </w:pPr>
    </w:p>
    <w:p w:rsidR="00B76D27" w:rsidRPr="00983F71" w:rsidRDefault="00983F71" w:rsidP="00983F71">
      <w:pPr>
        <w:spacing w:before="60" w:line="249" w:lineRule="auto"/>
        <w:ind w:right="124" w:firstLine="720"/>
        <w:rPr>
          <w:sz w:val="27"/>
          <w:szCs w:val="27"/>
        </w:rPr>
      </w:pPr>
      <w:r>
        <w:rPr>
          <w:sz w:val="27"/>
          <w:szCs w:val="27"/>
          <w:lang w:val="uk-UA"/>
        </w:rPr>
        <w:lastRenderedPageBreak/>
        <w:t xml:space="preserve">3.3.  </w:t>
      </w:r>
      <w:proofErr w:type="spellStart"/>
      <w:r w:rsidR="00EB4722" w:rsidRPr="00983F71">
        <w:rPr>
          <w:sz w:val="27"/>
          <w:szCs w:val="27"/>
        </w:rPr>
        <w:t>Відомості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стосовно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кандидатів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color w:val="0A0A0A"/>
          <w:sz w:val="27"/>
          <w:szCs w:val="27"/>
          <w:u w:color="0A0A0A"/>
        </w:rPr>
        <w:t>на</w:t>
      </w:r>
      <w:proofErr w:type="spellEnd"/>
      <w:r w:rsidR="00EB4722" w:rsidRPr="00983F71">
        <w:rPr>
          <w:color w:val="0A0A0A"/>
          <w:spacing w:val="1"/>
          <w:sz w:val="27"/>
          <w:szCs w:val="27"/>
          <w:u w:color="0A0A0A"/>
        </w:rPr>
        <w:t xml:space="preserve"> </w:t>
      </w:r>
      <w:proofErr w:type="spellStart"/>
      <w:r w:rsidR="00EB4722" w:rsidRPr="00983F71">
        <w:rPr>
          <w:sz w:val="27"/>
          <w:szCs w:val="27"/>
        </w:rPr>
        <w:t>службу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color w:val="0A0A0A"/>
          <w:sz w:val="27"/>
          <w:szCs w:val="27"/>
          <w:u w:color="0A0A0A"/>
        </w:rPr>
        <w:t>на</w:t>
      </w:r>
      <w:proofErr w:type="spellEnd"/>
      <w:r w:rsidR="00EB4722" w:rsidRPr="00983F71">
        <w:rPr>
          <w:color w:val="0A0A0A"/>
          <w:spacing w:val="1"/>
          <w:sz w:val="27"/>
          <w:szCs w:val="27"/>
          <w:u w:color="0A0A0A"/>
        </w:rPr>
        <w:t xml:space="preserve"> </w:t>
      </w:r>
      <w:proofErr w:type="spellStart"/>
      <w:r w:rsidR="00EB4722" w:rsidRPr="00983F71">
        <w:rPr>
          <w:sz w:val="27"/>
          <w:szCs w:val="27"/>
        </w:rPr>
        <w:t>посади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проходження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служби</w:t>
      </w:r>
      <w:proofErr w:type="spellEnd"/>
      <w:r w:rsidR="00EB4722" w:rsidRPr="00983F71">
        <w:rPr>
          <w:spacing w:val="24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особами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30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які</w:t>
      </w:r>
      <w:proofErr w:type="spellEnd"/>
      <w:r w:rsidR="00EB4722" w:rsidRPr="00983F71">
        <w:rPr>
          <w:spacing w:val="15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  <w:lang w:val="ru-RU"/>
        </w:rPr>
        <w:t>мають</w:t>
      </w:r>
      <w:proofErr w:type="spellEnd"/>
      <w:r w:rsidR="00EB4722" w:rsidRPr="00983F71">
        <w:rPr>
          <w:spacing w:val="16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спеціальні</w:t>
      </w:r>
      <w:proofErr w:type="spellEnd"/>
      <w:r w:rsidR="00EB4722" w:rsidRPr="00983F71">
        <w:rPr>
          <w:spacing w:val="37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звания</w:t>
      </w:r>
      <w:r w:rsidR="00EB4722" w:rsidRPr="00983F71">
        <w:rPr>
          <w:sz w:val="27"/>
          <w:szCs w:val="27"/>
        </w:rPr>
        <w:t>.</w:t>
      </w:r>
    </w:p>
    <w:p w:rsidR="00B76D27" w:rsidRPr="00983F71" w:rsidRDefault="00983F71" w:rsidP="00983F71">
      <w:pPr>
        <w:spacing w:line="249" w:lineRule="auto"/>
        <w:ind w:right="108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    3.4.</w:t>
      </w:r>
      <w:proofErr w:type="spellStart"/>
      <w:r w:rsidR="00EB4722" w:rsidRPr="00983F71">
        <w:rPr>
          <w:sz w:val="27"/>
          <w:szCs w:val="27"/>
        </w:rPr>
        <w:t>Відомості</w:t>
      </w:r>
      <w:proofErr w:type="spellEnd"/>
      <w:r w:rsidR="00EB4722" w:rsidRPr="00983F71">
        <w:rPr>
          <w:spacing w:val="67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про</w:t>
      </w:r>
      <w:proofErr w:type="spellEnd"/>
      <w:r w:rsidR="00EB4722" w:rsidRPr="00983F71">
        <w:rPr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персональні</w:t>
      </w:r>
      <w:proofErr w:type="spellEnd"/>
      <w:r w:rsidR="00EB4722" w:rsidRPr="00983F71">
        <w:rPr>
          <w:spacing w:val="68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переліки</w:t>
      </w:r>
      <w:proofErr w:type="spellEnd"/>
      <w:r w:rsidR="00EB4722" w:rsidRPr="00983F71">
        <w:rPr>
          <w:sz w:val="27"/>
          <w:szCs w:val="27"/>
        </w:rPr>
        <w:t xml:space="preserve">, </w:t>
      </w:r>
      <w:proofErr w:type="spellStart"/>
      <w:r w:rsidR="00EB4722" w:rsidRPr="00983F71">
        <w:rPr>
          <w:sz w:val="27"/>
          <w:szCs w:val="27"/>
        </w:rPr>
        <w:t>посади</w:t>
      </w:r>
      <w:proofErr w:type="spellEnd"/>
      <w:r w:rsidR="00EB4722" w:rsidRPr="00983F71">
        <w:rPr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та</w:t>
      </w:r>
      <w:proofErr w:type="spellEnd"/>
      <w:r w:rsidR="00EB4722" w:rsidRPr="00983F71">
        <w:rPr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персональні</w:t>
      </w:r>
      <w:proofErr w:type="spellEnd"/>
      <w:r w:rsidR="00EB4722" w:rsidRPr="00983F71">
        <w:rPr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дані</w:t>
      </w:r>
      <w:proofErr w:type="spellEnd"/>
      <w:r w:rsidR="00EB4722" w:rsidRPr="00983F71">
        <w:rPr>
          <w:sz w:val="27"/>
          <w:szCs w:val="27"/>
        </w:rPr>
        <w:t xml:space="preserve"> </w:t>
      </w:r>
      <w:proofErr w:type="spellStart"/>
      <w:r w:rsidR="00EB4722" w:rsidRPr="00983F71">
        <w:rPr>
          <w:color w:val="0A0A0A"/>
          <w:sz w:val="27"/>
          <w:szCs w:val="27"/>
          <w:u w:color="0A0A0A"/>
        </w:rPr>
        <w:t>осіб</w:t>
      </w:r>
      <w:proofErr w:type="spellEnd"/>
      <w:r w:rsidR="00EB4722" w:rsidRPr="00983F71">
        <w:rPr>
          <w:color w:val="0A0A0A"/>
          <w:sz w:val="27"/>
          <w:szCs w:val="27"/>
          <w:u w:color="0A0A0A"/>
        </w:rPr>
        <w:t>,</w:t>
      </w:r>
      <w:r w:rsidR="00EB4722" w:rsidRPr="00983F71">
        <w:rPr>
          <w:color w:val="0A0A0A"/>
          <w:spacing w:val="1"/>
          <w:sz w:val="27"/>
          <w:szCs w:val="27"/>
          <w:u w:color="0A0A0A"/>
        </w:rPr>
        <w:t xml:space="preserve"> </w:t>
      </w:r>
      <w:proofErr w:type="spellStart"/>
      <w:r w:rsidR="00EB4722" w:rsidRPr="00983F71">
        <w:rPr>
          <w:sz w:val="27"/>
          <w:szCs w:val="27"/>
        </w:rPr>
        <w:t>які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  <w:lang w:val="ru-RU"/>
        </w:rPr>
        <w:t>мають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спеціальні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звания</w:t>
      </w:r>
      <w:r w:rsidR="00EB4722" w:rsidRPr="00983F71">
        <w:rPr>
          <w:sz w:val="27"/>
          <w:szCs w:val="27"/>
        </w:rPr>
        <w:t>;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належність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color w:val="080808"/>
          <w:sz w:val="27"/>
          <w:szCs w:val="27"/>
          <w:u w:color="080808"/>
        </w:rPr>
        <w:t>до</w:t>
      </w:r>
      <w:proofErr w:type="spellEnd"/>
      <w:r w:rsidR="00EB4722" w:rsidRPr="00983F71">
        <w:rPr>
          <w:color w:val="080808"/>
          <w:spacing w:val="1"/>
          <w:sz w:val="27"/>
          <w:szCs w:val="27"/>
          <w:u w:color="080808"/>
        </w:rPr>
        <w:t xml:space="preserve"> </w:t>
      </w:r>
      <w:proofErr w:type="spellStart"/>
      <w:r w:rsidR="00EB4722" w:rsidRPr="00983F71">
        <w:rPr>
          <w:sz w:val="27"/>
          <w:szCs w:val="27"/>
        </w:rPr>
        <w:t>підрозділів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внутрішньої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безпеки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підрозділів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30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які</w:t>
      </w:r>
      <w:proofErr w:type="spellEnd"/>
      <w:r w:rsidR="00EB4722" w:rsidRPr="00983F71">
        <w:rPr>
          <w:spacing w:val="14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здійснюють</w:t>
      </w:r>
      <w:proofErr w:type="spellEnd"/>
      <w:r w:rsidR="00EB4722" w:rsidRPr="00983F71">
        <w:rPr>
          <w:spacing w:val="19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оперативно—</w:t>
      </w:r>
      <w:proofErr w:type="spellStart"/>
      <w:r w:rsidR="00EB4722" w:rsidRPr="00983F71">
        <w:rPr>
          <w:sz w:val="27"/>
          <w:szCs w:val="27"/>
          <w:lang w:val="ru-RU"/>
        </w:rPr>
        <w:t>розшукову</w:t>
      </w:r>
      <w:proofErr w:type="spellEnd"/>
      <w:r w:rsidR="00EB4722" w:rsidRPr="00983F71">
        <w:rPr>
          <w:spacing w:val="15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діяльність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3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домашні</w:t>
      </w:r>
      <w:proofErr w:type="spellEnd"/>
      <w:r w:rsidR="00EB4722" w:rsidRPr="00983F71">
        <w:rPr>
          <w:spacing w:val="27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адреси</w:t>
      </w:r>
      <w:proofErr w:type="spellEnd"/>
      <w:r w:rsidR="00EB4722" w:rsidRPr="00983F71">
        <w:rPr>
          <w:sz w:val="27"/>
          <w:szCs w:val="27"/>
        </w:rPr>
        <w:t>.</w:t>
      </w:r>
    </w:p>
    <w:p w:rsidR="00B76D27" w:rsidRPr="00983F71" w:rsidRDefault="00983F71" w:rsidP="00983F71">
      <w:pPr>
        <w:spacing w:line="252" w:lineRule="auto"/>
        <w:ind w:right="121" w:firstLine="521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3.5.</w:t>
      </w:r>
      <w:proofErr w:type="spellStart"/>
      <w:r w:rsidR="00EB4722" w:rsidRPr="00983F71">
        <w:rPr>
          <w:sz w:val="27"/>
          <w:szCs w:val="27"/>
        </w:rPr>
        <w:t>Відомості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щодо</w:t>
      </w:r>
      <w:proofErr w:type="spellEnd"/>
      <w:r w:rsidR="00EB4722" w:rsidRPr="00983F71">
        <w:rPr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проходження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служби</w:t>
      </w:r>
      <w:proofErr w:type="spellEnd"/>
      <w:r w:rsidR="00EB4722" w:rsidRPr="00983F71">
        <w:rPr>
          <w:sz w:val="27"/>
          <w:szCs w:val="27"/>
        </w:rPr>
        <w:t xml:space="preserve"> особами, які мають спеціальні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звания</w:t>
      </w:r>
      <w:r w:rsidR="00EB4722" w:rsidRPr="00983F71">
        <w:rPr>
          <w:spacing w:val="19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БЕБ</w:t>
      </w:r>
      <w:r w:rsidR="00EB4722" w:rsidRPr="00983F71">
        <w:rPr>
          <w:spacing w:val="15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(призначення,</w:t>
      </w:r>
      <w:r w:rsidR="00EB4722" w:rsidRPr="00983F71">
        <w:rPr>
          <w:spacing w:val="34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переведення,</w:t>
      </w:r>
      <w:r w:rsidR="00EB4722" w:rsidRPr="00983F71">
        <w:rPr>
          <w:spacing w:val="35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звільнення</w:t>
      </w:r>
      <w:r w:rsidR="00EB4722" w:rsidRPr="00983F71">
        <w:rPr>
          <w:spacing w:val="43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тощо).</w:t>
      </w:r>
    </w:p>
    <w:p w:rsidR="00B76D27" w:rsidRPr="00983F71" w:rsidRDefault="00983F71" w:rsidP="00983F71">
      <w:pPr>
        <w:spacing w:line="249" w:lineRule="auto"/>
        <w:ind w:right="105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     3.6.</w:t>
      </w:r>
      <w:proofErr w:type="spellStart"/>
      <w:r w:rsidR="00EB4722" w:rsidRPr="00983F71">
        <w:rPr>
          <w:sz w:val="27"/>
          <w:szCs w:val="27"/>
        </w:rPr>
        <w:t>Відомості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про</w:t>
      </w:r>
      <w:proofErr w:type="spellEnd"/>
      <w:r w:rsidR="00EB4722" w:rsidRPr="00983F71">
        <w:rPr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належність</w:t>
      </w:r>
      <w:proofErr w:type="spellEnd"/>
      <w:r w:rsidR="00EB4722" w:rsidRPr="00983F71">
        <w:rPr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працівників</w:t>
      </w:r>
      <w:proofErr w:type="spellEnd"/>
      <w:r w:rsidR="00EB4722" w:rsidRPr="00983F71">
        <w:rPr>
          <w:sz w:val="27"/>
          <w:szCs w:val="27"/>
        </w:rPr>
        <w:t xml:space="preserve"> органу БЕБ </w:t>
      </w:r>
      <w:r w:rsidR="00EB4722" w:rsidRPr="00983F71">
        <w:rPr>
          <w:color w:val="0C0C0C"/>
          <w:sz w:val="27"/>
          <w:szCs w:val="27"/>
          <w:u w:color="0C0C0C"/>
        </w:rPr>
        <w:t xml:space="preserve">до </w:t>
      </w:r>
      <w:r w:rsidR="00EB4722" w:rsidRPr="00983F71">
        <w:rPr>
          <w:sz w:val="27"/>
          <w:szCs w:val="27"/>
        </w:rPr>
        <w:t xml:space="preserve">підрозділів, </w:t>
      </w:r>
      <w:r w:rsidR="00EB4722" w:rsidRPr="00983F71">
        <w:rPr>
          <w:color w:val="1C1C1C"/>
          <w:sz w:val="27"/>
          <w:szCs w:val="27"/>
          <w:u w:color="1C1C1C"/>
        </w:rPr>
        <w:t>які</w:t>
      </w:r>
      <w:r w:rsidR="00EB4722" w:rsidRPr="00983F71">
        <w:rPr>
          <w:color w:val="1C1C1C"/>
          <w:spacing w:val="1"/>
          <w:sz w:val="27"/>
          <w:szCs w:val="27"/>
          <w:u w:color="1C1C1C"/>
        </w:rPr>
        <w:t xml:space="preserve"> </w:t>
      </w:r>
      <w:r w:rsidR="00EB4722" w:rsidRPr="00983F71">
        <w:rPr>
          <w:sz w:val="27"/>
          <w:szCs w:val="27"/>
        </w:rPr>
        <w:t>здійснюють</w:t>
      </w:r>
      <w:r w:rsidR="00EB4722" w:rsidRPr="00983F71">
        <w:rPr>
          <w:spacing w:val="35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оперативно-розшукову</w:t>
      </w:r>
      <w:r w:rsidR="00EB4722" w:rsidRPr="00983F71">
        <w:rPr>
          <w:spacing w:val="17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діяльність.</w:t>
      </w:r>
    </w:p>
    <w:p w:rsidR="00B76D27" w:rsidRPr="00983F71" w:rsidRDefault="00983F71" w:rsidP="00983F71">
      <w:pPr>
        <w:spacing w:line="247" w:lineRule="auto"/>
        <w:ind w:right="107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     3.7.</w:t>
      </w:r>
      <w:proofErr w:type="spellStart"/>
      <w:r w:rsidR="00B70D40" w:rsidRPr="00983F71">
        <w:rPr>
          <w:sz w:val="27"/>
          <w:szCs w:val="27"/>
        </w:rPr>
        <w:t>Проходження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служби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в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минулому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на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посадах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color w:val="0A0A0A"/>
          <w:sz w:val="27"/>
          <w:szCs w:val="27"/>
          <w:u w:color="0A0A0A"/>
        </w:rPr>
        <w:t>пов</w:t>
      </w:r>
      <w:r w:rsidR="00EB4722" w:rsidRPr="00983F71">
        <w:rPr>
          <w:sz w:val="27"/>
          <w:szCs w:val="27"/>
        </w:rPr>
        <w:t>’язаних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color w:val="161616"/>
          <w:sz w:val="27"/>
          <w:szCs w:val="27"/>
          <w:u w:color="161616"/>
        </w:rPr>
        <w:t>зі</w:t>
      </w:r>
      <w:proofErr w:type="spellEnd"/>
      <w:r w:rsidR="00EB4722" w:rsidRPr="00983F71">
        <w:rPr>
          <w:color w:val="161616"/>
          <w:spacing w:val="1"/>
          <w:sz w:val="27"/>
          <w:szCs w:val="27"/>
          <w:u w:color="161616"/>
        </w:rPr>
        <w:t xml:space="preserve"> </w:t>
      </w:r>
      <w:proofErr w:type="spellStart"/>
      <w:r w:rsidR="00EB4722" w:rsidRPr="00983F71">
        <w:rPr>
          <w:sz w:val="27"/>
          <w:szCs w:val="27"/>
        </w:rPr>
        <w:t>здійсненням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оперативно-розшукової</w:t>
      </w:r>
      <w:proofErr w:type="spellEnd"/>
      <w:r w:rsidR="00EB4722" w:rsidRPr="00983F71">
        <w:rPr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діяльності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та</w:t>
      </w:r>
      <w:proofErr w:type="spellEnd"/>
      <w:r w:rsidR="00EB4722" w:rsidRPr="00983F71">
        <w:rPr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державною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B70D40" w:rsidRPr="00983F71">
        <w:rPr>
          <w:sz w:val="27"/>
          <w:szCs w:val="27"/>
          <w:lang w:val="ru-RU"/>
        </w:rPr>
        <w:t>тає</w:t>
      </w:r>
      <w:r w:rsidR="00EB4722" w:rsidRPr="00983F71">
        <w:rPr>
          <w:sz w:val="27"/>
          <w:szCs w:val="27"/>
          <w:lang w:val="ru-RU"/>
        </w:rPr>
        <w:t>мницею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color w:val="0F0F0F"/>
          <w:sz w:val="27"/>
          <w:szCs w:val="27"/>
          <w:u w:color="0F0F0F"/>
        </w:rPr>
        <w:t>у</w:t>
      </w:r>
      <w:r w:rsidR="00EB4722" w:rsidRPr="00983F71">
        <w:rPr>
          <w:color w:val="0F0F0F"/>
          <w:spacing w:val="1"/>
          <w:sz w:val="27"/>
          <w:szCs w:val="27"/>
          <w:u w:color="0F0F0F"/>
        </w:rPr>
        <w:t xml:space="preserve"> </w:t>
      </w:r>
      <w:proofErr w:type="spellStart"/>
      <w:r w:rsidR="00EB4722" w:rsidRPr="00983F71">
        <w:rPr>
          <w:sz w:val="27"/>
          <w:szCs w:val="27"/>
        </w:rPr>
        <w:t>підрозділах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уповноважених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на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проведения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оперативно-технічних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заходів,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підрозділах</w:t>
      </w:r>
      <w:r w:rsidR="00EB4722" w:rsidRPr="00983F71">
        <w:rPr>
          <w:spacing w:val="24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спеціального</w:t>
      </w:r>
      <w:r w:rsidR="00EB4722" w:rsidRPr="00983F71">
        <w:rPr>
          <w:spacing w:val="22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призначення.</w:t>
      </w:r>
    </w:p>
    <w:p w:rsidR="00B76D27" w:rsidRPr="00983F71" w:rsidRDefault="00983F71" w:rsidP="00983F71">
      <w:pPr>
        <w:spacing w:line="249" w:lineRule="auto"/>
        <w:ind w:right="131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     3.8.</w:t>
      </w:r>
      <w:proofErr w:type="spellStart"/>
      <w:r w:rsidR="00B70D40" w:rsidRPr="00983F71">
        <w:rPr>
          <w:sz w:val="27"/>
          <w:szCs w:val="27"/>
        </w:rPr>
        <w:t>Відомості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щодо</w:t>
      </w:r>
      <w:proofErr w:type="spellEnd"/>
      <w:r w:rsidR="00EB4722" w:rsidRPr="00983F71">
        <w:rPr>
          <w:sz w:val="27"/>
          <w:szCs w:val="27"/>
        </w:rPr>
        <w:t xml:space="preserve"> </w:t>
      </w:r>
      <w:proofErr w:type="spellStart"/>
      <w:r w:rsidR="00B70D40" w:rsidRPr="00983F71">
        <w:rPr>
          <w:sz w:val="27"/>
          <w:szCs w:val="27"/>
        </w:rPr>
        <w:t>організації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та</w:t>
      </w:r>
      <w:proofErr w:type="spellEnd"/>
      <w:r w:rsidR="00EB4722" w:rsidRPr="00983F71">
        <w:rPr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результатів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перевірки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рівня</w:t>
      </w:r>
      <w:proofErr w:type="spellEnd"/>
      <w:r w:rsidR="00EB4722" w:rsidRPr="00983F71">
        <w:rPr>
          <w:sz w:val="27"/>
          <w:szCs w:val="27"/>
        </w:rPr>
        <w:t xml:space="preserve"> </w:t>
      </w:r>
      <w:proofErr w:type="spellStart"/>
      <w:r w:rsidR="00EB4722" w:rsidRPr="00983F71">
        <w:rPr>
          <w:color w:val="212121"/>
          <w:sz w:val="27"/>
          <w:szCs w:val="27"/>
          <w:u w:color="212121"/>
        </w:rPr>
        <w:t>службової</w:t>
      </w:r>
      <w:proofErr w:type="spellEnd"/>
      <w:r w:rsidR="00EB4722" w:rsidRPr="00983F71">
        <w:rPr>
          <w:color w:val="212121"/>
          <w:spacing w:val="1"/>
          <w:sz w:val="27"/>
          <w:szCs w:val="27"/>
          <w:u w:color="212121"/>
        </w:rPr>
        <w:t xml:space="preserve"> </w:t>
      </w:r>
      <w:proofErr w:type="spellStart"/>
      <w:r w:rsidR="00EB4722" w:rsidRPr="00983F71">
        <w:rPr>
          <w:sz w:val="27"/>
          <w:szCs w:val="27"/>
        </w:rPr>
        <w:t>підготовки</w:t>
      </w:r>
      <w:proofErr w:type="spellEnd"/>
      <w:r w:rsidR="00EB4722" w:rsidRPr="00983F71">
        <w:rPr>
          <w:spacing w:val="40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осіб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5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які</w:t>
      </w:r>
      <w:proofErr w:type="spellEnd"/>
      <w:r w:rsidR="00EB4722" w:rsidRPr="00983F71">
        <w:rPr>
          <w:spacing w:val="13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  <w:lang w:val="ru-RU"/>
        </w:rPr>
        <w:t>мають</w:t>
      </w:r>
      <w:proofErr w:type="spellEnd"/>
      <w:r w:rsidR="00EB4722" w:rsidRPr="00983F71">
        <w:rPr>
          <w:spacing w:val="12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спеціальні</w:t>
      </w:r>
      <w:proofErr w:type="spellEnd"/>
      <w:r w:rsidR="00EB4722" w:rsidRPr="00983F71">
        <w:rPr>
          <w:spacing w:val="52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звания</w:t>
      </w:r>
      <w:r w:rsidR="00EB4722" w:rsidRPr="00983F71">
        <w:rPr>
          <w:spacing w:val="23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БЕБ</w:t>
      </w:r>
      <w:r w:rsidR="00EB4722" w:rsidRPr="00983F71">
        <w:rPr>
          <w:sz w:val="27"/>
          <w:szCs w:val="27"/>
        </w:rPr>
        <w:t>.</w:t>
      </w:r>
    </w:p>
    <w:p w:rsidR="00B76D27" w:rsidRPr="00983F71" w:rsidRDefault="00983F71" w:rsidP="00983F71">
      <w:pPr>
        <w:spacing w:line="249" w:lineRule="auto"/>
        <w:ind w:right="123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      3.9.</w:t>
      </w:r>
      <w:proofErr w:type="spellStart"/>
      <w:r w:rsidR="00EB4722" w:rsidRPr="00983F71">
        <w:rPr>
          <w:sz w:val="27"/>
          <w:szCs w:val="27"/>
        </w:rPr>
        <w:t>Відомості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щодо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місця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строку</w:t>
      </w:r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мети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відрядження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посади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персональних</w:t>
      </w:r>
      <w:proofErr w:type="spellEnd"/>
      <w:r w:rsidR="00EB4722" w:rsidRPr="00983F71">
        <w:rPr>
          <w:spacing w:val="33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даних</w:t>
      </w:r>
      <w:proofErr w:type="spellEnd"/>
      <w:r w:rsidR="00EB4722" w:rsidRPr="00983F71">
        <w:rPr>
          <w:spacing w:val="19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працівника</w:t>
      </w:r>
      <w:proofErr w:type="spellEnd"/>
      <w:r w:rsidR="00EB4722" w:rsidRPr="00983F71">
        <w:rPr>
          <w:spacing w:val="37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з</w:t>
      </w:r>
      <w:r w:rsidR="00EB4722" w:rsidRPr="00983F71">
        <w:rPr>
          <w:spacing w:val="14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числа</w:t>
      </w:r>
      <w:proofErr w:type="spellEnd"/>
      <w:r w:rsidR="00EB4722" w:rsidRPr="00983F71">
        <w:rPr>
          <w:spacing w:val="27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осіб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22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які</w:t>
      </w:r>
      <w:proofErr w:type="spellEnd"/>
      <w:r w:rsidR="00EB4722" w:rsidRPr="00983F71">
        <w:rPr>
          <w:spacing w:val="23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  <w:lang w:val="ru-RU"/>
        </w:rPr>
        <w:t>мають</w:t>
      </w:r>
      <w:proofErr w:type="spellEnd"/>
      <w:r w:rsidR="00EB4722" w:rsidRPr="00983F71">
        <w:rPr>
          <w:spacing w:val="28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спеціальні</w:t>
      </w:r>
      <w:proofErr w:type="spellEnd"/>
      <w:r w:rsidR="00EB4722" w:rsidRPr="00983F71">
        <w:rPr>
          <w:spacing w:val="50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звания</w:t>
      </w:r>
      <w:r w:rsidR="00EB4722" w:rsidRPr="00983F71">
        <w:rPr>
          <w:spacing w:val="31"/>
          <w:sz w:val="27"/>
          <w:szCs w:val="27"/>
        </w:rPr>
        <w:t xml:space="preserve"> </w:t>
      </w:r>
      <w:r w:rsidR="00EB4722" w:rsidRPr="00983F71">
        <w:rPr>
          <w:color w:val="0F0F0F"/>
          <w:sz w:val="27"/>
          <w:szCs w:val="27"/>
          <w:u w:color="0F0F0F"/>
          <w:lang w:val="ru-RU"/>
        </w:rPr>
        <w:t>БЕБ</w:t>
      </w:r>
      <w:r w:rsidR="00EB4722" w:rsidRPr="00983F71">
        <w:rPr>
          <w:color w:val="0F0F0F"/>
          <w:sz w:val="27"/>
          <w:szCs w:val="27"/>
          <w:u w:color="0F0F0F"/>
        </w:rPr>
        <w:t>.</w:t>
      </w:r>
    </w:p>
    <w:p w:rsidR="00B76D27" w:rsidRPr="00983F71" w:rsidRDefault="00983F71" w:rsidP="00983F71">
      <w:pPr>
        <w:spacing w:line="244" w:lineRule="auto"/>
        <w:ind w:right="140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      3.10.</w:t>
      </w:r>
      <w:proofErr w:type="spellStart"/>
      <w:r w:rsidR="00EB4722" w:rsidRPr="00983F71">
        <w:rPr>
          <w:sz w:val="27"/>
          <w:szCs w:val="27"/>
        </w:rPr>
        <w:t>Відомості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color w:val="080808"/>
          <w:sz w:val="27"/>
          <w:szCs w:val="27"/>
          <w:u w:color="080808"/>
        </w:rPr>
        <w:t>щодо</w:t>
      </w:r>
      <w:proofErr w:type="spellEnd"/>
      <w:r w:rsidR="00EB4722" w:rsidRPr="00983F71">
        <w:rPr>
          <w:color w:val="080808"/>
          <w:spacing w:val="1"/>
          <w:sz w:val="27"/>
          <w:szCs w:val="27"/>
          <w:u w:color="080808"/>
        </w:rPr>
        <w:t xml:space="preserve"> </w:t>
      </w:r>
      <w:proofErr w:type="spellStart"/>
      <w:r w:rsidR="00EB4722" w:rsidRPr="00983F71">
        <w:rPr>
          <w:sz w:val="27"/>
          <w:szCs w:val="27"/>
        </w:rPr>
        <w:t>складу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комісій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перебігу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конкурсу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на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заміщення</w:t>
      </w:r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вакантних</w:t>
      </w:r>
      <w:r w:rsidR="00EB4722" w:rsidRPr="00983F71">
        <w:rPr>
          <w:spacing w:val="25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посад</w:t>
      </w:r>
      <w:r w:rsidR="00EB4722" w:rsidRPr="00983F71">
        <w:rPr>
          <w:spacing w:val="10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в</w:t>
      </w:r>
      <w:r w:rsidR="00EB4722" w:rsidRPr="00983F71">
        <w:rPr>
          <w:spacing w:val="7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органі</w:t>
      </w:r>
      <w:r w:rsidR="00EB4722" w:rsidRPr="00983F71">
        <w:rPr>
          <w:spacing w:val="28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БЕБ</w:t>
      </w:r>
      <w:r w:rsidR="00EB4722" w:rsidRPr="00983F71">
        <w:rPr>
          <w:sz w:val="27"/>
          <w:szCs w:val="27"/>
        </w:rPr>
        <w:t>.</w:t>
      </w:r>
    </w:p>
    <w:p w:rsidR="00B76D27" w:rsidRPr="00983F71" w:rsidRDefault="00983F71" w:rsidP="00983F71">
      <w:pPr>
        <w:spacing w:line="256" w:lineRule="auto"/>
        <w:ind w:right="148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     3.11.</w:t>
      </w:r>
      <w:proofErr w:type="spellStart"/>
      <w:r w:rsidR="00EB4722" w:rsidRPr="00983F71">
        <w:rPr>
          <w:sz w:val="27"/>
          <w:szCs w:val="27"/>
        </w:rPr>
        <w:t>Інформація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що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B70D40" w:rsidRPr="00983F71">
        <w:rPr>
          <w:sz w:val="27"/>
          <w:szCs w:val="27"/>
        </w:rPr>
        <w:t>розкриває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зміст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  <w:lang w:val="ru-RU"/>
        </w:rPr>
        <w:t>завдань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та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відповідей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кваліфікаційного</w:t>
      </w:r>
      <w:proofErr w:type="spellEnd"/>
      <w:r w:rsidR="00EB4722" w:rsidRPr="00983F71">
        <w:rPr>
          <w:spacing w:val="22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іспиту</w:t>
      </w:r>
      <w:proofErr w:type="spellEnd"/>
      <w:r w:rsidR="00EB4722" w:rsidRPr="00983F71">
        <w:rPr>
          <w:spacing w:val="3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для</w:t>
      </w:r>
      <w:proofErr w:type="spellEnd"/>
      <w:r w:rsidR="00EB4722" w:rsidRPr="00983F71">
        <w:rPr>
          <w:spacing w:val="20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проведения</w:t>
      </w:r>
      <w:r w:rsidR="00EB4722" w:rsidRPr="00983F71">
        <w:rPr>
          <w:spacing w:val="35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конкурсу</w:t>
      </w:r>
      <w:r w:rsidR="00EB4722" w:rsidRPr="00983F71">
        <w:rPr>
          <w:spacing w:val="45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на</w:t>
      </w:r>
      <w:proofErr w:type="spellEnd"/>
      <w:r w:rsidR="00EB4722" w:rsidRPr="00983F71">
        <w:rPr>
          <w:spacing w:val="18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посади</w:t>
      </w:r>
      <w:proofErr w:type="spellEnd"/>
      <w:r w:rsidR="00EB4722" w:rsidRPr="00983F71">
        <w:rPr>
          <w:spacing w:val="28"/>
          <w:sz w:val="27"/>
          <w:szCs w:val="27"/>
        </w:rPr>
        <w:t xml:space="preserve"> </w:t>
      </w:r>
      <w:r w:rsidR="00EB4722" w:rsidRPr="00983F71">
        <w:rPr>
          <w:color w:val="0A0A0A"/>
          <w:sz w:val="27"/>
          <w:szCs w:val="27"/>
          <w:u w:color="0A0A0A"/>
        </w:rPr>
        <w:t>в</w:t>
      </w:r>
      <w:r w:rsidR="00EB4722" w:rsidRPr="00983F71">
        <w:rPr>
          <w:color w:val="0A0A0A"/>
          <w:spacing w:val="6"/>
          <w:sz w:val="27"/>
          <w:szCs w:val="27"/>
          <w:u w:color="0A0A0A"/>
        </w:rPr>
        <w:t xml:space="preserve"> </w:t>
      </w:r>
      <w:proofErr w:type="spellStart"/>
      <w:r w:rsidR="00EB4722" w:rsidRPr="00983F71">
        <w:rPr>
          <w:sz w:val="27"/>
          <w:szCs w:val="27"/>
        </w:rPr>
        <w:t>органі</w:t>
      </w:r>
      <w:proofErr w:type="spellEnd"/>
      <w:r w:rsidR="00EB4722" w:rsidRPr="00983F71">
        <w:rPr>
          <w:spacing w:val="32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БЕБ</w:t>
      </w:r>
      <w:r w:rsidR="00EB4722" w:rsidRPr="00983F71">
        <w:rPr>
          <w:sz w:val="27"/>
          <w:szCs w:val="27"/>
        </w:rPr>
        <w:t>.</w:t>
      </w:r>
    </w:p>
    <w:p w:rsidR="00B76D27" w:rsidRPr="00983F71" w:rsidRDefault="00983F71" w:rsidP="00983F71">
      <w:pPr>
        <w:tabs>
          <w:tab w:val="left" w:pos="1668"/>
        </w:tabs>
        <w:spacing w:line="294" w:lineRule="exact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      3.12.</w:t>
      </w:r>
      <w:proofErr w:type="spellStart"/>
      <w:r w:rsidR="00EB4722" w:rsidRPr="00983F71">
        <w:rPr>
          <w:sz w:val="27"/>
          <w:szCs w:val="27"/>
        </w:rPr>
        <w:t>Відомості</w:t>
      </w:r>
      <w:proofErr w:type="spellEnd"/>
      <w:r w:rsidR="00EB4722" w:rsidRPr="00983F71">
        <w:rPr>
          <w:spacing w:val="56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про</w:t>
      </w:r>
      <w:proofErr w:type="spellEnd"/>
      <w:r w:rsidR="00EB4722" w:rsidRPr="00983F71">
        <w:rPr>
          <w:spacing w:val="42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режим</w:t>
      </w:r>
      <w:proofErr w:type="spellEnd"/>
      <w:r w:rsidR="00EB4722" w:rsidRPr="00983F71">
        <w:rPr>
          <w:spacing w:val="-38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но-секретні</w:t>
      </w:r>
      <w:proofErr w:type="spellEnd"/>
      <w:r w:rsidR="00EB4722" w:rsidRPr="00983F71">
        <w:rPr>
          <w:spacing w:val="65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підрозділи,</w:t>
      </w:r>
      <w:r w:rsidR="00EB4722" w:rsidRPr="00983F71">
        <w:rPr>
          <w:spacing w:val="48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підрозділи</w:t>
      </w:r>
      <w:r w:rsidR="00EB4722" w:rsidRPr="00983F71">
        <w:rPr>
          <w:spacing w:val="64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внутрішньої</w:t>
      </w:r>
    </w:p>
    <w:p w:rsidR="00B76D27" w:rsidRDefault="00EB4722" w:rsidP="00983F71">
      <w:pPr>
        <w:pStyle w:val="a5"/>
        <w:spacing w:line="244" w:lineRule="auto"/>
        <w:ind w:right="118"/>
      </w:pPr>
      <w:r>
        <w:t xml:space="preserve">безпеки, підрозділи, які здійснюють оперативно-розшукову </w:t>
      </w:r>
      <w:r>
        <w:rPr>
          <w:color w:val="0C0C0C"/>
          <w:u w:color="0C0C0C"/>
        </w:rPr>
        <w:t xml:space="preserve">діяльність </w:t>
      </w:r>
      <w:r>
        <w:rPr>
          <w:color w:val="0F0F0F"/>
          <w:u w:color="0F0F0F"/>
        </w:rPr>
        <w:t xml:space="preserve">та </w:t>
      </w:r>
      <w:r>
        <w:t xml:space="preserve">досудове розслідування, що містяться в положеннях про зазначені підрозділи </w:t>
      </w:r>
      <w:r>
        <w:rPr>
          <w:color w:val="1A1A1A"/>
          <w:u w:color="1A1A1A"/>
        </w:rPr>
        <w:t xml:space="preserve">та </w:t>
      </w:r>
      <w:r>
        <w:t>посад</w:t>
      </w:r>
      <w:r w:rsidR="00B70D40">
        <w:t>ових інструкціях/службових обов’язках</w:t>
      </w:r>
      <w:r>
        <w:t xml:space="preserve"> працівників цих підрозділів.</w:t>
      </w:r>
    </w:p>
    <w:p w:rsidR="00B76D27" w:rsidRPr="00983F71" w:rsidRDefault="00983F71" w:rsidP="00983F71">
      <w:pPr>
        <w:spacing w:line="249" w:lineRule="auto"/>
        <w:ind w:right="144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      3.13.</w:t>
      </w:r>
      <w:proofErr w:type="spellStart"/>
      <w:r w:rsidR="00EB4722" w:rsidRPr="00983F71">
        <w:rPr>
          <w:sz w:val="27"/>
          <w:szCs w:val="27"/>
        </w:rPr>
        <w:t>Відомості</w:t>
      </w:r>
      <w:proofErr w:type="spellEnd"/>
      <w:r w:rsidR="00EB4722" w:rsidRPr="00983F71">
        <w:rPr>
          <w:spacing w:val="68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щодо</w:t>
      </w:r>
      <w:proofErr w:type="spellEnd"/>
      <w:r w:rsidR="00EB4722" w:rsidRPr="00983F71">
        <w:rPr>
          <w:spacing w:val="67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організаційно-штатних</w:t>
      </w:r>
      <w:proofErr w:type="spellEnd"/>
      <w:r w:rsidR="00EB4722" w:rsidRPr="00983F71">
        <w:rPr>
          <w:spacing w:val="68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пропозицій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68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переліків</w:t>
      </w:r>
      <w:r w:rsidR="00EB4722" w:rsidRPr="00983F71">
        <w:rPr>
          <w:spacing w:val="68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змін</w:t>
      </w:r>
      <w:r w:rsidR="00EB4722" w:rsidRPr="00983F71">
        <w:rPr>
          <w:spacing w:val="-65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до</w:t>
      </w:r>
      <w:r w:rsidR="00EB4722" w:rsidRPr="00983F71">
        <w:rPr>
          <w:spacing w:val="17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штатних</w:t>
      </w:r>
      <w:r w:rsidR="00EB4722" w:rsidRPr="00983F71">
        <w:rPr>
          <w:spacing w:val="16"/>
          <w:sz w:val="27"/>
          <w:szCs w:val="27"/>
        </w:rPr>
        <w:t xml:space="preserve"> </w:t>
      </w:r>
      <w:r w:rsidR="00EB4722" w:rsidRPr="00983F71">
        <w:rPr>
          <w:sz w:val="27"/>
          <w:szCs w:val="27"/>
        </w:rPr>
        <w:t>розписів.</w:t>
      </w:r>
    </w:p>
    <w:p w:rsidR="00B76D27" w:rsidRPr="00983F71" w:rsidRDefault="00983F71" w:rsidP="00983F71">
      <w:pPr>
        <w:spacing w:before="5" w:line="244" w:lineRule="auto"/>
        <w:ind w:right="142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            3.14.</w:t>
      </w:r>
      <w:proofErr w:type="spellStart"/>
      <w:r w:rsidR="00EB4722" w:rsidRPr="00983F71">
        <w:rPr>
          <w:sz w:val="27"/>
          <w:szCs w:val="27"/>
        </w:rPr>
        <w:t>Відомості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які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містяться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r w:rsidR="00EB4722" w:rsidRPr="00983F71">
        <w:rPr>
          <w:color w:val="0A0A0A"/>
          <w:sz w:val="27"/>
          <w:szCs w:val="27"/>
          <w:u w:color="0A0A0A"/>
        </w:rPr>
        <w:t>у</w:t>
      </w:r>
      <w:r w:rsidR="00EB4722" w:rsidRPr="00983F71">
        <w:rPr>
          <w:color w:val="0A0A0A"/>
          <w:spacing w:val="1"/>
          <w:sz w:val="27"/>
          <w:szCs w:val="27"/>
          <w:u w:color="0A0A0A"/>
        </w:rPr>
        <w:t xml:space="preserve"> </w:t>
      </w:r>
      <w:proofErr w:type="spellStart"/>
      <w:r w:rsidR="00EB4722" w:rsidRPr="00983F71">
        <w:rPr>
          <w:sz w:val="27"/>
          <w:szCs w:val="27"/>
        </w:rPr>
        <w:t>наказах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color w:val="111111"/>
          <w:sz w:val="27"/>
          <w:szCs w:val="27"/>
          <w:u w:color="111111"/>
        </w:rPr>
        <w:t>про</w:t>
      </w:r>
      <w:proofErr w:type="spellEnd"/>
      <w:r w:rsidR="00EB4722" w:rsidRPr="00983F71">
        <w:rPr>
          <w:color w:val="111111"/>
          <w:spacing w:val="1"/>
          <w:sz w:val="27"/>
          <w:szCs w:val="27"/>
          <w:u w:color="111111"/>
        </w:rPr>
        <w:t xml:space="preserve"> </w:t>
      </w:r>
      <w:proofErr w:type="spellStart"/>
      <w:r w:rsidR="00EB4722" w:rsidRPr="00983F71">
        <w:rPr>
          <w:sz w:val="27"/>
          <w:szCs w:val="27"/>
        </w:rPr>
        <w:t>відпустки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осіб</w:t>
      </w:r>
      <w:proofErr w:type="spellEnd"/>
      <w:r w:rsidR="00EB4722" w:rsidRPr="00983F71">
        <w:rPr>
          <w:sz w:val="27"/>
          <w:szCs w:val="27"/>
        </w:rPr>
        <w:t>,</w:t>
      </w:r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які</w:t>
      </w:r>
      <w:proofErr w:type="spellEnd"/>
      <w:r w:rsidR="00EB4722" w:rsidRPr="00983F71">
        <w:rPr>
          <w:spacing w:val="1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  <w:lang w:val="ru-RU"/>
        </w:rPr>
        <w:t>мають</w:t>
      </w:r>
      <w:proofErr w:type="spellEnd"/>
      <w:r w:rsidR="00EB4722" w:rsidRPr="00983F71">
        <w:rPr>
          <w:spacing w:val="-65"/>
          <w:sz w:val="27"/>
          <w:szCs w:val="27"/>
        </w:rPr>
        <w:t xml:space="preserve"> </w:t>
      </w:r>
      <w:proofErr w:type="spellStart"/>
      <w:r w:rsidR="00EB4722" w:rsidRPr="00983F71">
        <w:rPr>
          <w:sz w:val="27"/>
          <w:szCs w:val="27"/>
        </w:rPr>
        <w:t>спеціальні</w:t>
      </w:r>
      <w:proofErr w:type="spellEnd"/>
      <w:r w:rsidR="00EB4722" w:rsidRPr="00983F71">
        <w:rPr>
          <w:spacing w:val="35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звания</w:t>
      </w:r>
      <w:r w:rsidR="00EB4722" w:rsidRPr="00983F71">
        <w:rPr>
          <w:spacing w:val="25"/>
          <w:sz w:val="27"/>
          <w:szCs w:val="27"/>
        </w:rPr>
        <w:t xml:space="preserve"> </w:t>
      </w:r>
      <w:r w:rsidR="00EB4722" w:rsidRPr="00983F71">
        <w:rPr>
          <w:sz w:val="27"/>
          <w:szCs w:val="27"/>
          <w:lang w:val="ru-RU"/>
        </w:rPr>
        <w:t>БЕБ</w:t>
      </w:r>
      <w:r w:rsidR="00EB4722" w:rsidRPr="00983F71">
        <w:rPr>
          <w:sz w:val="27"/>
          <w:szCs w:val="27"/>
        </w:rPr>
        <w:t>.</w:t>
      </w:r>
      <w:r w:rsidR="00EB4722" w:rsidRPr="00983F71">
        <w:rPr>
          <w:sz w:val="27"/>
          <w:szCs w:val="27"/>
          <w:lang w:val="it-IT"/>
        </w:rPr>
        <w:t>»</w:t>
      </w:r>
      <w:r w:rsidR="00EB4722" w:rsidRPr="00983F71">
        <w:rPr>
          <w:sz w:val="27"/>
          <w:szCs w:val="27"/>
        </w:rPr>
        <w:t>.</w:t>
      </w:r>
    </w:p>
    <w:p w:rsidR="00B76D27" w:rsidRDefault="00EB4722">
      <w:pPr>
        <w:pStyle w:val="a8"/>
        <w:numPr>
          <w:ilvl w:val="0"/>
          <w:numId w:val="18"/>
        </w:numPr>
        <w:spacing w:before="125"/>
        <w:jc w:val="lef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Контроль</w:t>
      </w:r>
      <w:r>
        <w:rPr>
          <w:spacing w:val="36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14"/>
          <w:sz w:val="27"/>
          <w:szCs w:val="27"/>
        </w:rPr>
        <w:t xml:space="preserve"> </w:t>
      </w:r>
      <w:r>
        <w:rPr>
          <w:sz w:val="27"/>
          <w:szCs w:val="27"/>
        </w:rPr>
        <w:t>виконанням</w:t>
      </w:r>
      <w:r>
        <w:rPr>
          <w:spacing w:val="40"/>
          <w:sz w:val="27"/>
          <w:szCs w:val="27"/>
        </w:rPr>
        <w:t xml:space="preserve"> </w:t>
      </w:r>
      <w:r>
        <w:rPr>
          <w:sz w:val="27"/>
          <w:szCs w:val="27"/>
        </w:rPr>
        <w:t>цього</w:t>
      </w:r>
      <w:r>
        <w:rPr>
          <w:spacing w:val="23"/>
          <w:sz w:val="27"/>
          <w:szCs w:val="27"/>
        </w:rPr>
        <w:t xml:space="preserve"> </w:t>
      </w:r>
      <w:r>
        <w:rPr>
          <w:sz w:val="27"/>
          <w:szCs w:val="27"/>
          <w:lang w:val="ru-RU"/>
        </w:rPr>
        <w:t>наказу</w:t>
      </w:r>
      <w:r>
        <w:rPr>
          <w:spacing w:val="34"/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ru-RU"/>
        </w:rPr>
        <w:t>залишаю</w:t>
      </w:r>
      <w:proofErr w:type="spellEnd"/>
      <w:r>
        <w:rPr>
          <w:spacing w:val="37"/>
          <w:sz w:val="27"/>
          <w:szCs w:val="27"/>
        </w:rPr>
        <w:t xml:space="preserve"> </w:t>
      </w:r>
      <w:r>
        <w:rPr>
          <w:sz w:val="27"/>
          <w:szCs w:val="27"/>
        </w:rPr>
        <w:t>за</w:t>
      </w:r>
      <w:r>
        <w:rPr>
          <w:spacing w:val="22"/>
          <w:sz w:val="27"/>
          <w:szCs w:val="27"/>
        </w:rPr>
        <w:t xml:space="preserve"> </w:t>
      </w:r>
      <w:r>
        <w:rPr>
          <w:sz w:val="27"/>
          <w:szCs w:val="27"/>
        </w:rPr>
        <w:t>собою.</w:t>
      </w:r>
    </w:p>
    <w:p w:rsidR="00B76D27" w:rsidRDefault="00B76D27">
      <w:pPr>
        <w:pStyle w:val="a5"/>
        <w:jc w:val="left"/>
        <w:rPr>
          <w:sz w:val="30"/>
          <w:szCs w:val="30"/>
        </w:rPr>
      </w:pPr>
    </w:p>
    <w:p w:rsidR="00B76D27" w:rsidRDefault="00B76D27">
      <w:pPr>
        <w:pStyle w:val="a5"/>
        <w:spacing w:before="5"/>
        <w:jc w:val="left"/>
        <w:rPr>
          <w:sz w:val="39"/>
          <w:szCs w:val="39"/>
        </w:rPr>
      </w:pPr>
    </w:p>
    <w:p w:rsidR="00B76D27" w:rsidRDefault="00EB4722">
      <w:pPr>
        <w:pStyle w:val="a5"/>
        <w:tabs>
          <w:tab w:val="left" w:pos="7695"/>
        </w:tabs>
        <w:ind w:left="315"/>
      </w:pPr>
      <w:r>
        <w:rPr>
          <w:lang w:val="ru-RU"/>
        </w:rPr>
        <w:t>Директор</w:t>
      </w:r>
      <w:r>
        <w:rPr>
          <w:lang w:val="ru-RU"/>
        </w:rPr>
        <w:tab/>
      </w:r>
      <w:r w:rsidR="00B70D40">
        <w:t>В</w:t>
      </w:r>
      <w:proofErr w:type="spellStart"/>
      <w:r>
        <w:rPr>
          <w:lang w:val="ru-RU"/>
        </w:rPr>
        <w:t>адим</w:t>
      </w:r>
      <w:proofErr w:type="spellEnd"/>
      <w:r>
        <w:t xml:space="preserve"> </w:t>
      </w:r>
      <w:r>
        <w:rPr>
          <w:color w:val="0C0C0C"/>
          <w:u w:color="0C0C0C"/>
        </w:rPr>
        <w:t>МЕЛЬНИК</w:t>
      </w:r>
    </w:p>
    <w:sectPr w:rsidR="00B76D27">
      <w:headerReference w:type="default" r:id="rId12"/>
      <w:pgSz w:w="11900" w:h="16840"/>
      <w:pgMar w:top="1200" w:right="4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8F" w:rsidRDefault="00DA5E8F">
      <w:r>
        <w:separator/>
      </w:r>
    </w:p>
  </w:endnote>
  <w:endnote w:type="continuationSeparator" w:id="0">
    <w:p w:rsidR="00DA5E8F" w:rsidRDefault="00DA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8F" w:rsidRDefault="00DA5E8F">
      <w:r>
        <w:separator/>
      </w:r>
    </w:p>
  </w:footnote>
  <w:footnote w:type="continuationSeparator" w:id="0">
    <w:p w:rsidR="00DA5E8F" w:rsidRDefault="00DA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D27" w:rsidRDefault="00B76D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2CE"/>
    <w:multiLevelType w:val="multilevel"/>
    <w:tmpl w:val="33744E8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02A2CBC"/>
    <w:multiLevelType w:val="multilevel"/>
    <w:tmpl w:val="D2C671E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26096953"/>
    <w:multiLevelType w:val="multilevel"/>
    <w:tmpl w:val="B0B6A53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BD00F58"/>
    <w:multiLevelType w:val="multilevel"/>
    <w:tmpl w:val="3C34FEA2"/>
    <w:styleLink w:val="2"/>
    <w:lvl w:ilvl="0">
      <w:start w:val="1"/>
      <w:numFmt w:val="decimal"/>
      <w:lvlText w:val="%1."/>
      <w:lvlJc w:val="left"/>
      <w:pPr>
        <w:tabs>
          <w:tab w:val="num" w:pos="1559"/>
        </w:tabs>
        <w:ind w:left="733" w:firstLine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24"/>
        </w:tabs>
        <w:ind w:left="598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24"/>
        </w:tabs>
        <w:ind w:left="598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424"/>
        </w:tabs>
        <w:ind w:left="598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24"/>
        </w:tabs>
        <w:ind w:left="598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24"/>
        </w:tabs>
        <w:ind w:left="598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24"/>
        </w:tabs>
        <w:ind w:left="598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24"/>
        </w:tabs>
        <w:ind w:left="598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24"/>
        </w:tabs>
        <w:ind w:left="598" w:firstLine="2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1D193F"/>
    <w:multiLevelType w:val="multilevel"/>
    <w:tmpl w:val="890E628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2160"/>
      </w:pPr>
      <w:rPr>
        <w:rFonts w:hint="default"/>
      </w:rPr>
    </w:lvl>
  </w:abstractNum>
  <w:abstractNum w:abstractNumId="5" w15:restartNumberingAfterBreak="0">
    <w:nsid w:val="40BC2393"/>
    <w:multiLevelType w:val="hybridMultilevel"/>
    <w:tmpl w:val="0DF48A84"/>
    <w:numStyleLink w:val="1"/>
  </w:abstractNum>
  <w:abstractNum w:abstractNumId="6" w15:restartNumberingAfterBreak="0">
    <w:nsid w:val="46561EA8"/>
    <w:multiLevelType w:val="multilevel"/>
    <w:tmpl w:val="6EF07E0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7" w15:restartNumberingAfterBreak="0">
    <w:nsid w:val="51CB2A72"/>
    <w:multiLevelType w:val="hybridMultilevel"/>
    <w:tmpl w:val="0DF48A84"/>
    <w:styleLink w:val="1"/>
    <w:lvl w:ilvl="0" w:tplc="8CEA677E">
      <w:start w:val="1"/>
      <w:numFmt w:val="decimal"/>
      <w:lvlText w:val="%1."/>
      <w:lvlJc w:val="left"/>
      <w:pPr>
        <w:tabs>
          <w:tab w:val="num" w:pos="1150"/>
        </w:tabs>
        <w:ind w:left="316" w:firstLine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DC5D80">
      <w:start w:val="1"/>
      <w:numFmt w:val="decimal"/>
      <w:lvlText w:val="%2."/>
      <w:lvlJc w:val="left"/>
      <w:pPr>
        <w:tabs>
          <w:tab w:val="left" w:pos="1150"/>
          <w:tab w:val="num" w:pos="1870"/>
        </w:tabs>
        <w:ind w:left="1036" w:firstLine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92063C">
      <w:start w:val="1"/>
      <w:numFmt w:val="decimal"/>
      <w:lvlText w:val="%3."/>
      <w:lvlJc w:val="left"/>
      <w:pPr>
        <w:tabs>
          <w:tab w:val="left" w:pos="1150"/>
          <w:tab w:val="num" w:pos="2590"/>
        </w:tabs>
        <w:ind w:left="1756" w:firstLine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A4D5C">
      <w:start w:val="1"/>
      <w:numFmt w:val="decimal"/>
      <w:lvlText w:val="%4."/>
      <w:lvlJc w:val="left"/>
      <w:pPr>
        <w:tabs>
          <w:tab w:val="left" w:pos="1150"/>
          <w:tab w:val="num" w:pos="3310"/>
        </w:tabs>
        <w:ind w:left="2476" w:firstLine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08B82">
      <w:start w:val="1"/>
      <w:numFmt w:val="decimal"/>
      <w:lvlText w:val="%5."/>
      <w:lvlJc w:val="left"/>
      <w:pPr>
        <w:tabs>
          <w:tab w:val="left" w:pos="1150"/>
          <w:tab w:val="num" w:pos="4030"/>
        </w:tabs>
        <w:ind w:left="3196" w:firstLine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6036A">
      <w:start w:val="1"/>
      <w:numFmt w:val="decimal"/>
      <w:lvlText w:val="%6."/>
      <w:lvlJc w:val="left"/>
      <w:pPr>
        <w:tabs>
          <w:tab w:val="left" w:pos="1150"/>
          <w:tab w:val="num" w:pos="4750"/>
        </w:tabs>
        <w:ind w:left="3916" w:firstLine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7C8DCE">
      <w:start w:val="1"/>
      <w:numFmt w:val="decimal"/>
      <w:lvlText w:val="%7."/>
      <w:lvlJc w:val="left"/>
      <w:pPr>
        <w:tabs>
          <w:tab w:val="left" w:pos="1150"/>
          <w:tab w:val="num" w:pos="5470"/>
        </w:tabs>
        <w:ind w:left="4636" w:firstLine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9E1B26">
      <w:start w:val="1"/>
      <w:numFmt w:val="decimal"/>
      <w:lvlText w:val="%8."/>
      <w:lvlJc w:val="left"/>
      <w:pPr>
        <w:tabs>
          <w:tab w:val="left" w:pos="1150"/>
          <w:tab w:val="num" w:pos="6190"/>
        </w:tabs>
        <w:ind w:left="5356" w:firstLine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F68C38">
      <w:start w:val="1"/>
      <w:numFmt w:val="decimal"/>
      <w:lvlText w:val="%9."/>
      <w:lvlJc w:val="left"/>
      <w:pPr>
        <w:tabs>
          <w:tab w:val="left" w:pos="1150"/>
          <w:tab w:val="num" w:pos="6910"/>
        </w:tabs>
        <w:ind w:left="6076" w:firstLine="5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E322A2"/>
    <w:multiLevelType w:val="multilevel"/>
    <w:tmpl w:val="D378629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 w15:restartNumberingAfterBreak="0">
    <w:nsid w:val="70C45E25"/>
    <w:multiLevelType w:val="multilevel"/>
    <w:tmpl w:val="3C34FEA2"/>
    <w:numStyleLink w:val="2"/>
  </w:abstractNum>
  <w:abstractNum w:abstractNumId="10" w15:restartNumberingAfterBreak="0">
    <w:nsid w:val="746510D6"/>
    <w:multiLevelType w:val="multilevel"/>
    <w:tmpl w:val="0B6EF3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559"/>
          </w:tabs>
          <w:ind w:left="733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357"/>
          </w:tabs>
          <w:ind w:left="1356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357"/>
          </w:tabs>
          <w:ind w:left="2177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357"/>
          </w:tabs>
          <w:ind w:left="2998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357"/>
          </w:tabs>
          <w:ind w:left="3819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357"/>
          </w:tabs>
          <w:ind w:left="4640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357"/>
          </w:tabs>
          <w:ind w:left="5461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357"/>
          </w:tabs>
          <w:ind w:left="6282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357"/>
          </w:tabs>
          <w:ind w:left="7103" w:hanging="5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559"/>
          </w:tabs>
          <w:ind w:left="733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tabs>
            <w:tab w:val="num" w:pos="1630"/>
          </w:tabs>
          <w:ind w:left="569" w:firstLine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num" w:pos="1630"/>
          </w:tabs>
          <w:ind w:left="569" w:firstLine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tabs>
            <w:tab w:val="left" w:pos="1630"/>
          </w:tabs>
          <w:ind w:left="569" w:firstLine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tabs>
            <w:tab w:val="left" w:pos="1630"/>
          </w:tabs>
          <w:ind w:left="569" w:firstLine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1630"/>
          </w:tabs>
          <w:ind w:left="569" w:firstLine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630"/>
          </w:tabs>
          <w:ind w:left="569" w:firstLine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630"/>
          </w:tabs>
          <w:ind w:left="569" w:firstLine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630"/>
          </w:tabs>
          <w:ind w:left="569" w:firstLine="4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559"/>
          </w:tabs>
          <w:ind w:left="733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568"/>
          </w:tabs>
          <w:ind w:left="511" w:firstLine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568"/>
          </w:tabs>
          <w:ind w:left="511" w:firstLine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568"/>
          </w:tabs>
          <w:ind w:left="511" w:firstLine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568"/>
          </w:tabs>
          <w:ind w:left="511" w:firstLine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568"/>
          </w:tabs>
          <w:ind w:left="511" w:firstLine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568"/>
          </w:tabs>
          <w:ind w:left="511" w:firstLine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568"/>
          </w:tabs>
          <w:ind w:left="511" w:firstLine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568"/>
          </w:tabs>
          <w:ind w:left="511" w:firstLine="5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559"/>
          </w:tabs>
          <w:ind w:left="733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582"/>
          </w:tabs>
          <w:ind w:left="531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582"/>
          </w:tabs>
          <w:ind w:left="531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582"/>
          </w:tabs>
          <w:ind w:left="531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582"/>
          </w:tabs>
          <w:ind w:left="531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582"/>
          </w:tabs>
          <w:ind w:left="531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582"/>
          </w:tabs>
          <w:ind w:left="531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582"/>
          </w:tabs>
          <w:ind w:left="531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582"/>
          </w:tabs>
          <w:ind w:left="531" w:firstLine="5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559"/>
          </w:tabs>
          <w:ind w:left="733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568"/>
          </w:tabs>
          <w:ind w:left="521" w:firstLine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568"/>
          </w:tabs>
          <w:ind w:left="521" w:firstLine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568"/>
          </w:tabs>
          <w:ind w:left="521" w:firstLine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568"/>
          </w:tabs>
          <w:ind w:left="521" w:firstLine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568"/>
          </w:tabs>
          <w:ind w:left="521" w:firstLine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568"/>
          </w:tabs>
          <w:ind w:left="521" w:firstLine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568"/>
          </w:tabs>
          <w:ind w:left="521" w:firstLine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568"/>
          </w:tabs>
          <w:ind w:left="521" w:firstLine="5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559"/>
          </w:tabs>
          <w:ind w:left="733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692"/>
          </w:tabs>
          <w:ind w:left="646" w:firstLine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692"/>
          </w:tabs>
          <w:ind w:left="646" w:firstLine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692"/>
          </w:tabs>
          <w:ind w:left="646" w:firstLine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692"/>
          </w:tabs>
          <w:ind w:left="646" w:firstLine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692"/>
          </w:tabs>
          <w:ind w:left="646" w:firstLine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692"/>
          </w:tabs>
          <w:ind w:left="646" w:firstLine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692"/>
          </w:tabs>
          <w:ind w:left="646" w:firstLine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692"/>
          </w:tabs>
          <w:ind w:left="646" w:firstLine="4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559"/>
          </w:tabs>
          <w:ind w:left="733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553"/>
          </w:tabs>
          <w:ind w:left="516" w:firstLine="5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553"/>
          </w:tabs>
          <w:ind w:left="516" w:firstLine="5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1553"/>
          </w:tabs>
          <w:ind w:left="516" w:firstLine="5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553"/>
          </w:tabs>
          <w:ind w:left="516" w:firstLine="5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553"/>
          </w:tabs>
          <w:ind w:left="516" w:firstLine="5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553"/>
          </w:tabs>
          <w:ind w:left="516" w:firstLine="5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553"/>
          </w:tabs>
          <w:ind w:left="516" w:firstLine="5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553"/>
          </w:tabs>
          <w:ind w:left="516" w:firstLine="5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559"/>
          </w:tabs>
          <w:ind w:left="733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750"/>
          </w:tabs>
          <w:ind w:left="718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750"/>
          </w:tabs>
          <w:ind w:left="718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750"/>
          </w:tabs>
          <w:ind w:left="718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750"/>
          </w:tabs>
          <w:ind w:left="718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750"/>
          </w:tabs>
          <w:ind w:left="718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750"/>
          </w:tabs>
          <w:ind w:left="718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750"/>
          </w:tabs>
          <w:ind w:left="718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750"/>
          </w:tabs>
          <w:ind w:left="718" w:firstLine="3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559"/>
          </w:tabs>
          <w:ind w:left="733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731"/>
          </w:tabs>
          <w:ind w:left="699" w:firstLine="3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731"/>
          </w:tabs>
          <w:ind w:left="699" w:firstLine="3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731"/>
          </w:tabs>
          <w:ind w:left="699" w:firstLine="3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731"/>
          </w:tabs>
          <w:ind w:left="699" w:firstLine="3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731"/>
          </w:tabs>
          <w:ind w:left="699" w:firstLine="3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731"/>
          </w:tabs>
          <w:ind w:left="699" w:firstLine="3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731"/>
          </w:tabs>
          <w:ind w:left="699" w:firstLine="3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731"/>
          </w:tabs>
          <w:ind w:left="699" w:firstLine="3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559"/>
          </w:tabs>
          <w:ind w:left="733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930"/>
          </w:tabs>
          <w:ind w:left="907" w:firstLine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930"/>
          </w:tabs>
          <w:ind w:left="907" w:firstLine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930"/>
          </w:tabs>
          <w:ind w:left="907" w:firstLine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1930"/>
          </w:tabs>
          <w:ind w:left="907" w:firstLine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930"/>
          </w:tabs>
          <w:ind w:left="907" w:firstLine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930"/>
          </w:tabs>
          <w:ind w:left="907" w:firstLine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930"/>
          </w:tabs>
          <w:ind w:left="907" w:firstLine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930"/>
          </w:tabs>
          <w:ind w:left="907" w:firstLine="1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559"/>
          </w:tabs>
          <w:ind w:left="733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668"/>
          </w:tabs>
          <w:ind w:left="1667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668"/>
          </w:tabs>
          <w:ind w:left="2684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668"/>
          </w:tabs>
          <w:ind w:left="3701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668"/>
          </w:tabs>
          <w:ind w:left="4718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668"/>
          </w:tabs>
          <w:ind w:left="5735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668"/>
          </w:tabs>
          <w:ind w:left="6752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668"/>
          </w:tabs>
          <w:ind w:left="7769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668"/>
          </w:tabs>
          <w:ind w:left="8786" w:hanging="6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559"/>
          </w:tabs>
          <w:ind w:left="733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707"/>
          </w:tabs>
          <w:ind w:left="68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707"/>
          </w:tabs>
          <w:ind w:left="68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707"/>
          </w:tabs>
          <w:ind w:left="68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707"/>
          </w:tabs>
          <w:ind w:left="68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707"/>
          </w:tabs>
          <w:ind w:left="68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707"/>
          </w:tabs>
          <w:ind w:left="68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707"/>
          </w:tabs>
          <w:ind w:left="68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707"/>
          </w:tabs>
          <w:ind w:left="689" w:firstLine="32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559"/>
          </w:tabs>
          <w:ind w:left="733" w:firstLine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716"/>
          </w:tabs>
          <w:ind w:left="699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1716"/>
          </w:tabs>
          <w:ind w:left="699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716"/>
          </w:tabs>
          <w:ind w:left="699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716"/>
          </w:tabs>
          <w:ind w:left="699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716"/>
          </w:tabs>
          <w:ind w:left="699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716"/>
          </w:tabs>
          <w:ind w:left="699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716"/>
          </w:tabs>
          <w:ind w:left="699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716"/>
          </w:tabs>
          <w:ind w:left="699" w:firstLine="31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  <w:lvlOverride w:ilvl="0">
      <w:startOverride w:val="2"/>
      <w:lvl w:ilvl="0" w:tplc="9380FDCA">
        <w:start w:val="2"/>
        <w:numFmt w:val="decimal"/>
        <w:lvlText w:val="%1."/>
        <w:lvlJc w:val="left"/>
        <w:pPr>
          <w:tabs>
            <w:tab w:val="left" w:pos="1303"/>
          </w:tabs>
          <w:ind w:left="1302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11A554C">
        <w:start w:val="1"/>
        <w:numFmt w:val="decimal"/>
        <w:lvlText w:val="%2."/>
        <w:lvlJc w:val="left"/>
        <w:pPr>
          <w:tabs>
            <w:tab w:val="left" w:pos="1303"/>
          </w:tabs>
          <w:ind w:left="10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0E81050">
        <w:start w:val="1"/>
        <w:numFmt w:val="decimal"/>
        <w:lvlText w:val="%3."/>
        <w:lvlJc w:val="left"/>
        <w:pPr>
          <w:tabs>
            <w:tab w:val="left" w:pos="1303"/>
          </w:tabs>
          <w:ind w:left="17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ECA760C">
        <w:start w:val="1"/>
        <w:numFmt w:val="decimal"/>
        <w:lvlText w:val="%4."/>
        <w:lvlJc w:val="left"/>
        <w:pPr>
          <w:tabs>
            <w:tab w:val="left" w:pos="1303"/>
          </w:tabs>
          <w:ind w:left="24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90C5160">
        <w:start w:val="1"/>
        <w:numFmt w:val="decimal"/>
        <w:lvlText w:val="%5."/>
        <w:lvlJc w:val="left"/>
        <w:pPr>
          <w:tabs>
            <w:tab w:val="left" w:pos="1303"/>
          </w:tabs>
          <w:ind w:left="316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9C658B2">
        <w:start w:val="1"/>
        <w:numFmt w:val="decimal"/>
        <w:lvlText w:val="%6."/>
        <w:lvlJc w:val="left"/>
        <w:pPr>
          <w:tabs>
            <w:tab w:val="left" w:pos="1303"/>
          </w:tabs>
          <w:ind w:left="388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A4AA1C4">
        <w:start w:val="1"/>
        <w:numFmt w:val="decimal"/>
        <w:lvlText w:val="%7."/>
        <w:lvlJc w:val="left"/>
        <w:pPr>
          <w:tabs>
            <w:tab w:val="left" w:pos="1303"/>
          </w:tabs>
          <w:ind w:left="460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3691FC">
        <w:start w:val="1"/>
        <w:numFmt w:val="decimal"/>
        <w:lvlText w:val="%8."/>
        <w:lvlJc w:val="left"/>
        <w:pPr>
          <w:tabs>
            <w:tab w:val="left" w:pos="1303"/>
          </w:tabs>
          <w:ind w:left="532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92512A">
        <w:start w:val="1"/>
        <w:numFmt w:val="decimal"/>
        <w:lvlText w:val="%9."/>
        <w:lvlJc w:val="left"/>
        <w:pPr>
          <w:tabs>
            <w:tab w:val="left" w:pos="1303"/>
          </w:tabs>
          <w:ind w:left="6044" w:hanging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</w:num>
  <w:num w:numId="20">
    <w:abstractNumId w:val="10"/>
  </w:num>
  <w:num w:numId="21">
    <w:abstractNumId w:val="2"/>
  </w:num>
  <w:num w:numId="22">
    <w:abstractNumId w:val="0"/>
  </w:num>
  <w:num w:numId="23">
    <w:abstractNumId w:val="8"/>
  </w:num>
  <w:num w:numId="24">
    <w:abstractNumId w:val="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27"/>
    <w:rsid w:val="00065BA5"/>
    <w:rsid w:val="004C3E45"/>
    <w:rsid w:val="00611E80"/>
    <w:rsid w:val="00983F71"/>
    <w:rsid w:val="00B70D40"/>
    <w:rsid w:val="00B76D27"/>
    <w:rsid w:val="00DA5E8F"/>
    <w:rsid w:val="00E073CA"/>
    <w:rsid w:val="00EB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9A4D5-3902-4DC2-AED5-B803E23B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pPr>
      <w:widowControl w:val="0"/>
      <w:jc w:val="both"/>
    </w:pPr>
    <w:rPr>
      <w:rFonts w:cs="Arial Unicode MS"/>
      <w:color w:val="000000"/>
      <w:sz w:val="27"/>
      <w:szCs w:val="27"/>
      <w:u w:color="000000"/>
    </w:rPr>
  </w:style>
  <w:style w:type="paragraph" w:styleId="a6">
    <w:name w:val="Title"/>
    <w:pPr>
      <w:widowControl w:val="0"/>
      <w:spacing w:before="89"/>
      <w:ind w:left="1940" w:right="2239"/>
      <w:jc w:val="center"/>
    </w:pPr>
    <w:rPr>
      <w:rFonts w:cs="Arial Unicode MS"/>
      <w:b/>
      <w:bCs/>
      <w:color w:val="000000"/>
      <w:sz w:val="27"/>
      <w:szCs w:val="27"/>
      <w:u w:color="000000"/>
    </w:rPr>
  </w:style>
  <w:style w:type="paragraph" w:customStyle="1" w:styleId="a7">
    <w:name w:val="Основной текст"/>
    <w:pPr>
      <w:widowControl w:val="0"/>
    </w:pPr>
    <w:rPr>
      <w:rFonts w:eastAsia="Times New Roman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List Paragraph"/>
    <w:pPr>
      <w:widowControl w:val="0"/>
      <w:ind w:left="327" w:firstLine="710"/>
      <w:jc w:val="both"/>
    </w:pPr>
    <w:rPr>
      <w:rFonts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styleId="a9">
    <w:name w:val="header"/>
    <w:basedOn w:val="a"/>
    <w:link w:val="aa"/>
    <w:uiPriority w:val="99"/>
    <w:unhideWhenUsed/>
    <w:rsid w:val="00983F7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83F71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83F71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83F7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../../AppData/Local/Temp/ABBYY/PDFTransformer/12.00/media/image1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2023-01-17T13:31:00Z</dcterms:created>
  <dcterms:modified xsi:type="dcterms:W3CDTF">2023-01-17T13:31:00Z</dcterms:modified>
</cp:coreProperties>
</file>