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E4A46" w14:textId="77777777" w:rsidR="003325A8" w:rsidRPr="006F7758" w:rsidRDefault="003325A8" w:rsidP="003359A6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F7758">
        <w:rPr>
          <w:rFonts w:ascii="Times New Roman" w:hAnsi="Times New Roman"/>
          <w:sz w:val="24"/>
          <w:szCs w:val="24"/>
        </w:rPr>
        <w:t xml:space="preserve">Додаток </w:t>
      </w:r>
      <w:r w:rsidR="00C27D36" w:rsidRPr="006F7758">
        <w:rPr>
          <w:rFonts w:ascii="Times New Roman" w:hAnsi="Times New Roman"/>
          <w:sz w:val="24"/>
          <w:szCs w:val="24"/>
        </w:rPr>
        <w:t>3</w:t>
      </w:r>
    </w:p>
    <w:p w14:paraId="2A41A3B0" w14:textId="1B2BCB17" w:rsidR="00C27D36" w:rsidRPr="006F7758" w:rsidRDefault="00C27D36" w:rsidP="006F7758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>до Антикорупційної програми</w:t>
      </w:r>
      <w:r w:rsidR="006F7758">
        <w:rPr>
          <w:rFonts w:ascii="Times New Roman" w:hAnsi="Times New Roman"/>
          <w:sz w:val="24"/>
          <w:szCs w:val="24"/>
        </w:rPr>
        <w:t xml:space="preserve"> </w:t>
      </w:r>
      <w:r w:rsidR="006F7758" w:rsidRPr="006F7758">
        <w:rPr>
          <w:rFonts w:ascii="Times New Roman" w:hAnsi="Times New Roman"/>
          <w:sz w:val="24"/>
          <w:szCs w:val="24"/>
        </w:rPr>
        <w:t xml:space="preserve">БЕБ </w:t>
      </w:r>
      <w:r w:rsidR="00701377" w:rsidRPr="006F7758">
        <w:rPr>
          <w:rFonts w:ascii="Times New Roman" w:hAnsi="Times New Roman"/>
          <w:sz w:val="24"/>
          <w:szCs w:val="24"/>
        </w:rPr>
        <w:t>на 202</w:t>
      </w:r>
      <w:r w:rsidR="00492F3B" w:rsidRPr="006F7758">
        <w:rPr>
          <w:rFonts w:ascii="Times New Roman" w:hAnsi="Times New Roman"/>
          <w:sz w:val="24"/>
          <w:szCs w:val="24"/>
        </w:rPr>
        <w:t>3</w:t>
      </w:r>
      <w:r w:rsidR="00A64359" w:rsidRPr="006F7758">
        <w:rPr>
          <w:rFonts w:ascii="Times New Roman" w:hAnsi="Times New Roman"/>
          <w:sz w:val="24"/>
          <w:szCs w:val="24"/>
        </w:rPr>
        <w:t>–</w:t>
      </w:r>
      <w:r w:rsidR="00701377" w:rsidRPr="006F7758">
        <w:rPr>
          <w:rFonts w:ascii="Times New Roman" w:hAnsi="Times New Roman"/>
          <w:sz w:val="24"/>
          <w:szCs w:val="24"/>
        </w:rPr>
        <w:t>2024</w:t>
      </w:r>
      <w:r w:rsidR="00A64359" w:rsidRPr="006F7758">
        <w:rPr>
          <w:rFonts w:ascii="Times New Roman" w:hAnsi="Times New Roman"/>
          <w:sz w:val="24"/>
          <w:szCs w:val="24"/>
        </w:rPr>
        <w:t xml:space="preserve"> роки</w:t>
      </w:r>
    </w:p>
    <w:p w14:paraId="33316E15" w14:textId="6E3D650B" w:rsidR="00C27D36" w:rsidRPr="006F7758" w:rsidRDefault="00C27D36" w:rsidP="003359A6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>(</w:t>
      </w:r>
      <w:r w:rsidR="006F7758" w:rsidRPr="006F7758">
        <w:rPr>
          <w:rFonts w:ascii="Times New Roman" w:hAnsi="Times New Roman"/>
          <w:sz w:val="24"/>
          <w:szCs w:val="24"/>
        </w:rPr>
        <w:t xml:space="preserve">пункт 3 </w:t>
      </w:r>
      <w:r w:rsidRPr="006F7758">
        <w:rPr>
          <w:rFonts w:ascii="Times New Roman" w:hAnsi="Times New Roman"/>
          <w:sz w:val="24"/>
          <w:szCs w:val="24"/>
        </w:rPr>
        <w:t xml:space="preserve">розділу </w:t>
      </w:r>
      <w:r w:rsidR="006F7758" w:rsidRPr="006F7758">
        <w:rPr>
          <w:rFonts w:ascii="Times New Roman" w:hAnsi="Times New Roman"/>
          <w:sz w:val="24"/>
          <w:szCs w:val="24"/>
        </w:rPr>
        <w:t>ІІІ</w:t>
      </w:r>
      <w:r w:rsidRPr="006F7758">
        <w:rPr>
          <w:rFonts w:ascii="Times New Roman" w:hAnsi="Times New Roman"/>
          <w:sz w:val="24"/>
          <w:szCs w:val="24"/>
        </w:rPr>
        <w:t>)</w:t>
      </w:r>
    </w:p>
    <w:p w14:paraId="0A58D8A0" w14:textId="77777777" w:rsidR="003325A8" w:rsidRDefault="003325A8" w:rsidP="003325A8">
      <w:pPr>
        <w:pStyle w:val="a3"/>
        <w:jc w:val="center"/>
        <w:rPr>
          <w:rStyle w:val="rvts15"/>
          <w:rFonts w:ascii="Times New Roman" w:hAnsi="Times New Roman"/>
          <w:b/>
          <w:sz w:val="28"/>
          <w:szCs w:val="28"/>
        </w:rPr>
      </w:pPr>
    </w:p>
    <w:p w14:paraId="4789A030" w14:textId="6CB0675C" w:rsidR="000F46EF" w:rsidRPr="005B47BD" w:rsidRDefault="005B47BD" w:rsidP="00585B71">
      <w:pPr>
        <w:jc w:val="center"/>
        <w:rPr>
          <w:rFonts w:ascii="Times New Roman" w:hAnsi="Times New Roman"/>
          <w:b/>
          <w:sz w:val="28"/>
          <w:szCs w:val="28"/>
        </w:rPr>
      </w:pPr>
      <w:r w:rsidRPr="005B47BD">
        <w:rPr>
          <w:rFonts w:ascii="Times New Roman" w:hAnsi="Times New Roman"/>
          <w:b/>
          <w:sz w:val="28"/>
          <w:szCs w:val="28"/>
        </w:rPr>
        <w:t xml:space="preserve">Програма </w:t>
      </w:r>
      <w:r w:rsidRPr="005B47BD">
        <w:rPr>
          <w:rFonts w:ascii="Times New Roman" w:hAnsi="Times New Roman"/>
          <w:b/>
          <w:sz w:val="28"/>
          <w:szCs w:val="28"/>
          <w:shd w:val="clear" w:color="auto" w:fill="FFFFFF"/>
        </w:rPr>
        <w:t>навчання з антикорупційної тематики в Бюро економічної безпеки України</w:t>
      </w:r>
    </w:p>
    <w:tbl>
      <w:tblPr>
        <w:tblStyle w:val="ab"/>
        <w:tblpPr w:leftFromText="180" w:rightFromText="180" w:vertAnchor="text" w:tblpX="392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1062"/>
        <w:gridCol w:w="4858"/>
        <w:gridCol w:w="2126"/>
        <w:gridCol w:w="2977"/>
        <w:gridCol w:w="3260"/>
      </w:tblGrid>
      <w:tr w:rsidR="00883F4B" w14:paraId="7DE7043C" w14:textId="77777777" w:rsidTr="00D73079">
        <w:trPr>
          <w:trHeight w:val="1552"/>
        </w:trPr>
        <w:tc>
          <w:tcPr>
            <w:tcW w:w="1062" w:type="dxa"/>
          </w:tcPr>
          <w:p w14:paraId="05D328E2" w14:textId="77777777" w:rsidR="00265885" w:rsidRDefault="00265885" w:rsidP="00883F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0D4189B" w14:textId="77777777" w:rsidR="00265885" w:rsidRDefault="00265885" w:rsidP="00883F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858" w:type="dxa"/>
          </w:tcPr>
          <w:p w14:paraId="33C0B61F" w14:textId="77777777" w:rsidR="00265885" w:rsidRDefault="00265885" w:rsidP="00883F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навчального заходу</w:t>
            </w:r>
          </w:p>
        </w:tc>
        <w:tc>
          <w:tcPr>
            <w:tcW w:w="2126" w:type="dxa"/>
          </w:tcPr>
          <w:p w14:paraId="03178581" w14:textId="77777777" w:rsidR="00265885" w:rsidRDefault="00265885" w:rsidP="00883F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Термін проведення навчального заходу</w:t>
            </w:r>
          </w:p>
        </w:tc>
        <w:tc>
          <w:tcPr>
            <w:tcW w:w="2977" w:type="dxa"/>
          </w:tcPr>
          <w:p w14:paraId="386948DB" w14:textId="77777777" w:rsidR="00265885" w:rsidRPr="00200EDA" w:rsidRDefault="00883F4B" w:rsidP="00883F4B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Цільова аудиторія</w:t>
            </w:r>
          </w:p>
        </w:tc>
        <w:tc>
          <w:tcPr>
            <w:tcW w:w="3260" w:type="dxa"/>
          </w:tcPr>
          <w:p w14:paraId="3A1CCCBB" w14:textId="77777777" w:rsidR="00265885" w:rsidRPr="00200EDA" w:rsidRDefault="00883F4B" w:rsidP="00883F4B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83F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ідрозділ, відповідальний за проведення заходу</w:t>
            </w:r>
          </w:p>
        </w:tc>
      </w:tr>
      <w:tr w:rsidR="00883F4B" w:rsidRPr="00163171" w14:paraId="3AEA4587" w14:textId="77777777" w:rsidTr="00D73079">
        <w:trPr>
          <w:trHeight w:val="3073"/>
        </w:trPr>
        <w:tc>
          <w:tcPr>
            <w:tcW w:w="1062" w:type="dxa"/>
          </w:tcPr>
          <w:p w14:paraId="229A7DFD" w14:textId="77777777" w:rsidR="00883F4B" w:rsidRPr="00163171" w:rsidRDefault="00BC082B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14:paraId="760DF66C" w14:textId="1B163B8E" w:rsidR="00B55DF2" w:rsidRPr="00163171" w:rsidRDefault="00B55DF2" w:rsidP="00B55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Загальні вимоги антикорупційного законода</w:t>
            </w:r>
            <w:r w:rsidR="0090289A">
              <w:rPr>
                <w:rFonts w:ascii="Times New Roman" w:hAnsi="Times New Roman"/>
                <w:sz w:val="28"/>
                <w:szCs w:val="28"/>
              </w:rPr>
              <w:t>вства щодо фінансового контролю.</w:t>
            </w:r>
          </w:p>
          <w:p w14:paraId="1BE0270F" w14:textId="3BB05086" w:rsidR="00883F4B" w:rsidRPr="00163171" w:rsidRDefault="00883F4B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39FFF0" w14:textId="77777777" w:rsidR="00883F4B" w:rsidRPr="00163171" w:rsidRDefault="009370E3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січень</w:t>
            </w:r>
            <w:r w:rsidR="00883F4B" w:rsidRPr="00163171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  <w:p w14:paraId="6C1C4BF0" w14:textId="77777777" w:rsidR="00883F4B" w:rsidRPr="00163171" w:rsidRDefault="009370E3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січень</w:t>
            </w:r>
            <w:r w:rsidR="00883F4B" w:rsidRPr="00163171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</w:p>
        </w:tc>
        <w:tc>
          <w:tcPr>
            <w:tcW w:w="2977" w:type="dxa"/>
          </w:tcPr>
          <w:p w14:paraId="7A9FC21F" w14:textId="7FA327AE" w:rsidR="00883F4B" w:rsidRPr="0090289A" w:rsidRDefault="00883F4B" w:rsidP="005B47BD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структурних підрозділів центрального органу </w:t>
            </w:r>
            <w:r w:rsidR="005B47BD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БЕБ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територіальних </w:t>
            </w:r>
            <w:r w:rsidR="005B47BD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управлінь БЕБ</w:t>
            </w:r>
            <w:r w:rsidR="00B55DF2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0289A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="00B55DF2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0289A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en-US" w:eastAsia="ru-RU"/>
              </w:rPr>
              <w:t>c</w:t>
            </w:r>
            <w:proofErr w:type="spellStart"/>
            <w:r w:rsidR="0090289A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уб</w:t>
            </w:r>
            <w:proofErr w:type="spellEnd"/>
            <w:r w:rsidR="0090289A" w:rsidRPr="0090289A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ru-RU" w:eastAsia="ru-RU"/>
              </w:rPr>
              <w:t>’</w:t>
            </w:r>
            <w:proofErr w:type="spellStart"/>
            <w:r w:rsidR="0090289A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єкти</w:t>
            </w:r>
            <w:proofErr w:type="spellEnd"/>
            <w:r w:rsidR="0090289A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 декларування.</w:t>
            </w:r>
          </w:p>
          <w:p w14:paraId="5DE72947" w14:textId="77777777" w:rsidR="00883F4B" w:rsidRPr="00163171" w:rsidRDefault="00883F4B" w:rsidP="00163171">
            <w:pPr>
              <w:spacing w:after="0" w:line="240" w:lineRule="auto"/>
              <w:ind w:left="127" w:right="142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</w:p>
          <w:p w14:paraId="0827791D" w14:textId="77777777" w:rsidR="00883F4B" w:rsidRPr="00163171" w:rsidRDefault="00883F4B" w:rsidP="00163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F4AF45" w14:textId="3954B5F2" w:rsidR="00D73079" w:rsidRDefault="00B55DF2" w:rsidP="00163171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Відділ запобігання та виявлення корупції БЕБ;</w:t>
            </w:r>
          </w:p>
          <w:p w14:paraId="01D4E786" w14:textId="2052B7BC" w:rsidR="00B55DF2" w:rsidRPr="00163171" w:rsidRDefault="00B55DF2" w:rsidP="00163171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Територіальні управління БЕБ.</w:t>
            </w:r>
          </w:p>
          <w:p w14:paraId="04F4B5AC" w14:textId="77777777" w:rsidR="00883F4B" w:rsidRPr="00163171" w:rsidRDefault="00883F4B" w:rsidP="00163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F4B" w:rsidRPr="00163171" w14:paraId="71F21F8A" w14:textId="77777777" w:rsidTr="00D73079">
        <w:tc>
          <w:tcPr>
            <w:tcW w:w="1062" w:type="dxa"/>
          </w:tcPr>
          <w:p w14:paraId="415C08E6" w14:textId="543FE842" w:rsidR="00265885" w:rsidRPr="00163171" w:rsidRDefault="00AD4344" w:rsidP="00B55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55D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14:paraId="02CE3FB1" w14:textId="3EF7700E" w:rsidR="00265885" w:rsidRPr="00163171" w:rsidRDefault="00265885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Практичні аспекти заповнення електронної декларації</w:t>
            </w:r>
            <w:r w:rsidR="009028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4494ECFE" w14:textId="77777777" w:rsidR="008254EE" w:rsidRPr="00163171" w:rsidRDefault="008254EE" w:rsidP="00163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лютий 2023</w:t>
            </w:r>
          </w:p>
          <w:p w14:paraId="2054AA9C" w14:textId="77777777" w:rsidR="00265885" w:rsidRPr="00163171" w:rsidRDefault="008254EE" w:rsidP="00163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лютий 2024</w:t>
            </w:r>
          </w:p>
        </w:tc>
        <w:tc>
          <w:tcPr>
            <w:tcW w:w="2977" w:type="dxa"/>
          </w:tcPr>
          <w:p w14:paraId="07E5C731" w14:textId="77777777" w:rsidR="0090289A" w:rsidRPr="0090289A" w:rsidRDefault="0090289A" w:rsidP="0090289A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структурних підрозділів центрального органу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БЕБ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територіальних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управлінь БЕБ –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уб</w:t>
            </w:r>
            <w:proofErr w:type="spellEnd"/>
            <w:r w:rsidRPr="0090289A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єкти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 декларування.</w:t>
            </w:r>
          </w:p>
          <w:p w14:paraId="3A0902DE" w14:textId="77777777" w:rsidR="00251B61" w:rsidRPr="00163171" w:rsidRDefault="00251B61" w:rsidP="00163171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8A4A7CD" w14:textId="77777777" w:rsidR="00156614" w:rsidRPr="00163171" w:rsidRDefault="00156614" w:rsidP="00163171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ED289C8" w14:textId="77777777" w:rsidR="00156614" w:rsidRPr="00163171" w:rsidRDefault="00156614" w:rsidP="00163171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185AFB0" w14:textId="77777777" w:rsidR="00156614" w:rsidRPr="00163171" w:rsidRDefault="00156614" w:rsidP="00163171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72FBADE" w14:textId="77777777" w:rsidR="00156614" w:rsidRDefault="00156614" w:rsidP="00163171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564EE69" w14:textId="5F3108E9" w:rsidR="00163171" w:rsidRPr="00163171" w:rsidRDefault="00163171" w:rsidP="00163171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</w:tcPr>
          <w:p w14:paraId="10B4918E" w14:textId="77777777" w:rsidR="0090289A" w:rsidRDefault="0090289A" w:rsidP="0090289A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lastRenderedPageBreak/>
              <w:t>Відділ запобігання та виявлення корупції БЕБ;</w:t>
            </w:r>
          </w:p>
          <w:p w14:paraId="7A40BF70" w14:textId="77777777" w:rsidR="0090289A" w:rsidRPr="00163171" w:rsidRDefault="0090289A" w:rsidP="0090289A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Територіальні управління БЕБ.</w:t>
            </w:r>
          </w:p>
          <w:p w14:paraId="60492A8C" w14:textId="77777777" w:rsidR="00265885" w:rsidRPr="00163171" w:rsidRDefault="00265885" w:rsidP="00163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F4B" w:rsidRPr="00163171" w14:paraId="54212CB4" w14:textId="77777777" w:rsidTr="00D73079">
        <w:tc>
          <w:tcPr>
            <w:tcW w:w="1062" w:type="dxa"/>
          </w:tcPr>
          <w:p w14:paraId="5C5CEEB9" w14:textId="781458BF" w:rsidR="00265885" w:rsidRPr="00163171" w:rsidRDefault="00A330CE" w:rsidP="00902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 w:rsidR="009028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14:paraId="743F1F26" w14:textId="3592AF24" w:rsidR="00265885" w:rsidRPr="00163171" w:rsidRDefault="00265885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Запобігання та врегулювання конфлікту інтересів</w:t>
            </w:r>
            <w:r w:rsidR="009028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6D4F42AA" w14:textId="77777777" w:rsidR="0090289A" w:rsidRPr="00163171" w:rsidRDefault="0090289A" w:rsidP="00902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травень 2023</w:t>
            </w:r>
          </w:p>
          <w:p w14:paraId="2C511486" w14:textId="14BD7709" w:rsidR="00265885" w:rsidRPr="00163171" w:rsidRDefault="0090289A" w:rsidP="00902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травень 2024</w:t>
            </w:r>
          </w:p>
        </w:tc>
        <w:tc>
          <w:tcPr>
            <w:tcW w:w="2977" w:type="dxa"/>
          </w:tcPr>
          <w:p w14:paraId="17F919C8" w14:textId="4058AC29" w:rsidR="0090289A" w:rsidRPr="0090289A" w:rsidRDefault="0090289A" w:rsidP="0090289A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структурних підрозділів центрального органу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БЕБ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територіальних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управлінь БЕБ –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уб</w:t>
            </w:r>
            <w:proofErr w:type="spellEnd"/>
            <w:r w:rsidRPr="0090289A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єкти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 на яких поширюється дія Закону України «Про запобігання корупції».</w:t>
            </w:r>
          </w:p>
          <w:p w14:paraId="6F7E88B3" w14:textId="77777777" w:rsidR="00156614" w:rsidRPr="00163171" w:rsidRDefault="00156614" w:rsidP="001631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015D88F" w14:textId="77777777" w:rsidR="00156614" w:rsidRDefault="00156614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936570" w14:textId="77777777" w:rsidR="00163171" w:rsidRDefault="00163171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2254E2" w14:textId="77777777" w:rsidR="00163171" w:rsidRDefault="00163171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A78EB7" w14:textId="29A752DB" w:rsidR="00163171" w:rsidRPr="00163171" w:rsidRDefault="00163171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618E4A" w14:textId="77777777" w:rsidR="0090289A" w:rsidRDefault="0090289A" w:rsidP="0090289A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Відділ запобігання та виявлення корупції БЕБ;</w:t>
            </w:r>
          </w:p>
          <w:p w14:paraId="1A9C8BD2" w14:textId="77777777" w:rsidR="0090289A" w:rsidRPr="00163171" w:rsidRDefault="0090289A" w:rsidP="0090289A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Територіальні управління БЕБ.</w:t>
            </w:r>
          </w:p>
          <w:p w14:paraId="609F237C" w14:textId="77777777" w:rsidR="00265885" w:rsidRPr="00163171" w:rsidRDefault="00265885" w:rsidP="00163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51D3" w:rsidRPr="00163171" w14:paraId="048DC03A" w14:textId="77777777" w:rsidTr="00D73079">
        <w:tc>
          <w:tcPr>
            <w:tcW w:w="1062" w:type="dxa"/>
          </w:tcPr>
          <w:p w14:paraId="4BE567D6" w14:textId="79022C89" w:rsidR="008A51D3" w:rsidRPr="00163171" w:rsidRDefault="00251B61" w:rsidP="00902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028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14:paraId="3ACD6199" w14:textId="01B16C77" w:rsidR="0090289A" w:rsidRPr="00163171" w:rsidRDefault="0090289A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Основні положення антикорупційного законодавства </w:t>
            </w:r>
            <w:r w:rsidR="002B26E7">
              <w:rPr>
                <w:rFonts w:ascii="Times New Roman" w:hAnsi="Times New Roman"/>
                <w:sz w:val="28"/>
                <w:szCs w:val="28"/>
              </w:rPr>
              <w:t xml:space="preserve">(заборони і обмеження) </w:t>
            </w:r>
            <w:r w:rsidRPr="00163171">
              <w:rPr>
                <w:rFonts w:ascii="Times New Roman" w:hAnsi="Times New Roman"/>
                <w:sz w:val="28"/>
                <w:szCs w:val="28"/>
              </w:rPr>
              <w:t>та особливості його застосування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6E9356C9" w14:textId="77777777" w:rsidR="00987F1F" w:rsidRPr="00163171" w:rsidRDefault="008F4DFF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серпень</w:t>
            </w:r>
            <w:r w:rsidR="00987F1F" w:rsidRPr="00163171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  <w:p w14:paraId="25756252" w14:textId="77777777" w:rsidR="008A51D3" w:rsidRPr="00163171" w:rsidRDefault="008F4DFF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серпень</w:t>
            </w:r>
            <w:r w:rsidR="00987F1F" w:rsidRPr="00163171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</w:p>
        </w:tc>
        <w:tc>
          <w:tcPr>
            <w:tcW w:w="2977" w:type="dxa"/>
          </w:tcPr>
          <w:p w14:paraId="4395E05C" w14:textId="77777777" w:rsidR="0090289A" w:rsidRPr="0090289A" w:rsidRDefault="0090289A" w:rsidP="0090289A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структурних підрозділів центрального органу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БЕБ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територіальних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управлінь БЕБ –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уб</w:t>
            </w:r>
            <w:proofErr w:type="spellEnd"/>
            <w:r w:rsidRPr="0090289A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єкти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 на яких поширюється дія Закону України «Про запобігання корупції».</w:t>
            </w:r>
          </w:p>
          <w:p w14:paraId="71FD72FD" w14:textId="1DA7BA6F" w:rsidR="00156614" w:rsidRDefault="00156614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6A80339" w14:textId="77777777" w:rsidR="00163171" w:rsidRDefault="00163171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0BD410" w14:textId="6C8CD612" w:rsidR="00163171" w:rsidRPr="00163171" w:rsidRDefault="00163171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02ACB017" w14:textId="77777777" w:rsidR="0090289A" w:rsidRDefault="0090289A" w:rsidP="0090289A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lastRenderedPageBreak/>
              <w:t>Відділ запобігання та виявлення корупції БЕБ;</w:t>
            </w:r>
          </w:p>
          <w:p w14:paraId="35EC09B2" w14:textId="77777777" w:rsidR="0090289A" w:rsidRPr="00163171" w:rsidRDefault="0090289A" w:rsidP="0090289A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Територіальні управління БЕБ.</w:t>
            </w:r>
          </w:p>
          <w:p w14:paraId="5301BBC8" w14:textId="77777777" w:rsidR="008A51D3" w:rsidRPr="00163171" w:rsidRDefault="008A51D3" w:rsidP="00163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F4B" w:rsidRPr="00163171" w14:paraId="4AD6812F" w14:textId="77777777" w:rsidTr="00D73079">
        <w:tc>
          <w:tcPr>
            <w:tcW w:w="1062" w:type="dxa"/>
          </w:tcPr>
          <w:p w14:paraId="4D141902" w14:textId="622A72BC" w:rsidR="00265885" w:rsidRPr="00163171" w:rsidRDefault="00251B61" w:rsidP="00902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 w:rsidR="009028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14:paraId="17103473" w14:textId="0EE7DE23" w:rsidR="00265885" w:rsidRPr="00163171" w:rsidRDefault="00251B61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Викривачі корупції, їх права. Гарантії захисту викривачів за законодавством України</w:t>
            </w:r>
            <w:r w:rsidR="009028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479B131C" w14:textId="77777777" w:rsidR="00987F1F" w:rsidRPr="00163171" w:rsidRDefault="008F4DFF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вересень</w:t>
            </w:r>
            <w:r w:rsidR="00987F1F" w:rsidRPr="00163171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2338EA2C" w14:textId="77777777" w:rsidR="00265885" w:rsidRPr="00163171" w:rsidRDefault="008F4DFF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вересень</w:t>
            </w:r>
            <w:r w:rsidR="00987F1F" w:rsidRPr="00163171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</w:p>
        </w:tc>
        <w:tc>
          <w:tcPr>
            <w:tcW w:w="2977" w:type="dxa"/>
          </w:tcPr>
          <w:p w14:paraId="3213A0B8" w14:textId="6AE29A4E" w:rsidR="00156614" w:rsidRDefault="0090289A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структурних підрозділів центрального органу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БЕБ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територіальних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управлінь БЕБ</w:t>
            </w:r>
            <w:r w:rsidRPr="009028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7C5C2FB" w14:textId="77777777" w:rsidR="00163171" w:rsidRDefault="00163171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5909B5" w14:textId="77777777" w:rsidR="00163171" w:rsidRDefault="00163171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BCC222" w14:textId="45D655BF" w:rsidR="00163171" w:rsidRPr="00163171" w:rsidRDefault="00163171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B3CB301" w14:textId="77777777" w:rsidR="0090289A" w:rsidRDefault="0090289A" w:rsidP="0090289A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Відділ запобігання та виявлення корупції БЕБ;</w:t>
            </w:r>
          </w:p>
          <w:p w14:paraId="22AC06D4" w14:textId="77777777" w:rsidR="0090289A" w:rsidRPr="00163171" w:rsidRDefault="0090289A" w:rsidP="0090289A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Територіальні управління БЕБ.</w:t>
            </w:r>
          </w:p>
          <w:p w14:paraId="5B724BE5" w14:textId="77777777" w:rsidR="00265885" w:rsidRPr="00163171" w:rsidRDefault="00265885" w:rsidP="00163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F4B" w:rsidRPr="00163171" w14:paraId="4798EBE6" w14:textId="77777777" w:rsidTr="00D73079">
        <w:tc>
          <w:tcPr>
            <w:tcW w:w="1062" w:type="dxa"/>
          </w:tcPr>
          <w:p w14:paraId="2226BE9E" w14:textId="0BF26B7F" w:rsidR="00265885" w:rsidRPr="00163171" w:rsidRDefault="00251B61" w:rsidP="00902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028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14:paraId="436B855F" w14:textId="7041A347" w:rsidR="00265885" w:rsidRPr="00163171" w:rsidRDefault="00251B61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Правила етичної поведінки</w:t>
            </w:r>
            <w:r w:rsidR="009028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032E0C41" w14:textId="77777777" w:rsidR="00987F1F" w:rsidRPr="00163171" w:rsidRDefault="00685F7C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жовтень</w:t>
            </w:r>
            <w:r w:rsidR="00987F1F" w:rsidRPr="00163171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  <w:p w14:paraId="1898C081" w14:textId="77777777" w:rsidR="00265885" w:rsidRPr="00163171" w:rsidRDefault="00685F7C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жовтень</w:t>
            </w:r>
            <w:r w:rsidR="00987F1F" w:rsidRPr="00163171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</w:p>
        </w:tc>
        <w:tc>
          <w:tcPr>
            <w:tcW w:w="2977" w:type="dxa"/>
          </w:tcPr>
          <w:p w14:paraId="6FBFF11C" w14:textId="39DF2501" w:rsidR="00163171" w:rsidRDefault="0090289A" w:rsidP="001631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структурних підрозділів центрального органу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БЕБ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територіальних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управлінь БЕБ.</w:t>
            </w:r>
          </w:p>
          <w:p w14:paraId="0E2B284F" w14:textId="459E94D1" w:rsidR="00163171" w:rsidRPr="00163171" w:rsidRDefault="00163171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8EC836" w14:textId="77777777" w:rsidR="0090289A" w:rsidRDefault="0090289A" w:rsidP="0090289A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Відділ запобігання та виявлення корупції БЕБ;</w:t>
            </w:r>
          </w:p>
          <w:p w14:paraId="4CA38740" w14:textId="77777777" w:rsidR="0090289A" w:rsidRPr="00163171" w:rsidRDefault="0090289A" w:rsidP="0090289A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Територіальні управління БЕБ.</w:t>
            </w:r>
          </w:p>
          <w:p w14:paraId="0778FD45" w14:textId="77777777" w:rsidR="00265885" w:rsidRPr="00163171" w:rsidRDefault="00265885" w:rsidP="00163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F4B" w:rsidRPr="00163171" w14:paraId="788EF24B" w14:textId="77777777" w:rsidTr="00D73079">
        <w:tc>
          <w:tcPr>
            <w:tcW w:w="1062" w:type="dxa"/>
          </w:tcPr>
          <w:p w14:paraId="509EBA5C" w14:textId="5B0FE737" w:rsidR="00265885" w:rsidRPr="00163171" w:rsidRDefault="00251B61" w:rsidP="00902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028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14:paraId="6C507704" w14:textId="77777777" w:rsidR="0090289A" w:rsidRDefault="0090289A" w:rsidP="00902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Відповідальність за корупційні злочини та адміністративні правопорушення, пов’язані з корупцією, та превенція їх вчинення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4603329" w14:textId="0870D964" w:rsidR="00265885" w:rsidRPr="00163171" w:rsidRDefault="00265885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FA40B1" w14:textId="77777777" w:rsidR="00987F1F" w:rsidRPr="00163171" w:rsidRDefault="009370E3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листопад</w:t>
            </w:r>
            <w:r w:rsidR="00987F1F" w:rsidRPr="00163171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  <w:p w14:paraId="739097F8" w14:textId="77777777" w:rsidR="00265885" w:rsidRPr="00163171" w:rsidRDefault="009370E3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листопад</w:t>
            </w:r>
            <w:r w:rsidR="00987F1F" w:rsidRPr="00163171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</w:p>
        </w:tc>
        <w:tc>
          <w:tcPr>
            <w:tcW w:w="2977" w:type="dxa"/>
          </w:tcPr>
          <w:p w14:paraId="46E87DD5" w14:textId="77777777" w:rsidR="0090289A" w:rsidRPr="0090289A" w:rsidRDefault="0090289A" w:rsidP="0090289A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структурних підрозділів центрального органу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БЕБ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територіальних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управлінь БЕБ –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уб</w:t>
            </w:r>
            <w:proofErr w:type="spellEnd"/>
            <w:r w:rsidRPr="0090289A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єкти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 на яких поширюється дія Закону України «Про запобігання корупції».</w:t>
            </w:r>
          </w:p>
          <w:p w14:paraId="137DC723" w14:textId="22EBB0C0" w:rsidR="00265885" w:rsidRPr="00163171" w:rsidRDefault="00265885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8886E9A" w14:textId="77777777" w:rsidR="0090289A" w:rsidRDefault="0090289A" w:rsidP="0090289A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Відділ запобігання та виявлення корупції БЕБ;</w:t>
            </w:r>
          </w:p>
          <w:p w14:paraId="6507E74E" w14:textId="77777777" w:rsidR="0090289A" w:rsidRPr="00163171" w:rsidRDefault="0090289A" w:rsidP="0090289A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Територіальні управління БЕБ.</w:t>
            </w:r>
          </w:p>
          <w:p w14:paraId="3C1479BC" w14:textId="77777777" w:rsidR="00265885" w:rsidRPr="00163171" w:rsidRDefault="00265885" w:rsidP="00163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7039896" w14:textId="77777777" w:rsidR="00EE65AF" w:rsidRDefault="00051E95" w:rsidP="00EE65AF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163171">
        <w:rPr>
          <w:rFonts w:ascii="Times New Roman" w:eastAsia="Times New Roman" w:hAnsi="Times New Roman"/>
          <w:b/>
          <w:sz w:val="28"/>
          <w:szCs w:val="28"/>
          <w:lang w:eastAsia="uk-UA"/>
        </w:rPr>
        <w:lastRenderedPageBreak/>
        <w:br w:type="textWrapping" w:clear="all"/>
      </w:r>
    </w:p>
    <w:p w14:paraId="1001A822" w14:textId="77777777" w:rsidR="00EE65AF" w:rsidRPr="00DA32FD" w:rsidRDefault="00EE65AF" w:rsidP="00EE65AF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14:paraId="0AA9C4D4" w14:textId="37522FE1" w:rsidR="00585B71" w:rsidRPr="00163171" w:rsidRDefault="00585B71" w:rsidP="00EE65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85B71" w:rsidRPr="00163171" w:rsidSect="00712B76">
      <w:headerReference w:type="default" r:id="rId9"/>
      <w:headerReference w:type="first" r:id="rId10"/>
      <w:pgSz w:w="16838" w:h="11906" w:orient="landscape"/>
      <w:pgMar w:top="142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954BB" w14:textId="77777777" w:rsidR="00003D72" w:rsidRDefault="00003D72" w:rsidP="003B4E1A">
      <w:pPr>
        <w:spacing w:after="0" w:line="240" w:lineRule="auto"/>
      </w:pPr>
      <w:r>
        <w:separator/>
      </w:r>
    </w:p>
  </w:endnote>
  <w:endnote w:type="continuationSeparator" w:id="0">
    <w:p w14:paraId="3A81CF0C" w14:textId="77777777" w:rsidR="00003D72" w:rsidRDefault="00003D72" w:rsidP="003B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2BB8E" w14:textId="77777777" w:rsidR="00003D72" w:rsidRDefault="00003D72" w:rsidP="003B4E1A">
      <w:pPr>
        <w:spacing w:after="0" w:line="240" w:lineRule="auto"/>
      </w:pPr>
      <w:r>
        <w:separator/>
      </w:r>
    </w:p>
  </w:footnote>
  <w:footnote w:type="continuationSeparator" w:id="0">
    <w:p w14:paraId="164FD90C" w14:textId="77777777" w:rsidR="00003D72" w:rsidRDefault="00003D72" w:rsidP="003B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556203"/>
      <w:docPartObj>
        <w:docPartGallery w:val="Page Numbers (Top of Page)"/>
        <w:docPartUnique/>
      </w:docPartObj>
    </w:sdtPr>
    <w:sdtEndPr/>
    <w:sdtContent>
      <w:p w14:paraId="63F74C7F" w14:textId="77777777" w:rsidR="0090289A" w:rsidRDefault="00706F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C93" w:rsidRPr="002E5C93">
          <w:rPr>
            <w:noProof/>
            <w:lang w:val="ru-RU"/>
          </w:rPr>
          <w:t>4</w:t>
        </w:r>
        <w:r>
          <w:fldChar w:fldCharType="end"/>
        </w:r>
      </w:p>
      <w:p w14:paraId="7C327D55" w14:textId="77777777" w:rsidR="0090289A" w:rsidRDefault="00003D72">
        <w:pPr>
          <w:pStyle w:val="a5"/>
          <w:jc w:val="center"/>
        </w:pPr>
      </w:p>
    </w:sdtContent>
  </w:sdt>
  <w:tbl>
    <w:tblPr>
      <w:tblStyle w:val="ab"/>
      <w:tblpPr w:leftFromText="180" w:rightFromText="180" w:vertAnchor="text" w:tblpX="392" w:tblpY="1"/>
      <w:tblOverlap w:val="never"/>
      <w:tblW w:w="14283" w:type="dxa"/>
      <w:tblLook w:val="04A0" w:firstRow="1" w:lastRow="0" w:firstColumn="1" w:lastColumn="0" w:noHBand="0" w:noVBand="1"/>
    </w:tblPr>
    <w:tblGrid>
      <w:gridCol w:w="1062"/>
      <w:gridCol w:w="4858"/>
      <w:gridCol w:w="2126"/>
      <w:gridCol w:w="2977"/>
      <w:gridCol w:w="3260"/>
    </w:tblGrid>
    <w:tr w:rsidR="0090289A" w14:paraId="365B621D" w14:textId="77777777" w:rsidTr="00595454">
      <w:trPr>
        <w:trHeight w:val="1552"/>
      </w:trPr>
      <w:tc>
        <w:tcPr>
          <w:tcW w:w="1062" w:type="dxa"/>
        </w:tcPr>
        <w:p w14:paraId="37FF0FAE" w14:textId="77777777" w:rsidR="0090289A" w:rsidRDefault="0090289A" w:rsidP="0090289A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№</w:t>
          </w:r>
        </w:p>
        <w:p w14:paraId="4F094BF8" w14:textId="77777777" w:rsidR="0090289A" w:rsidRDefault="0090289A" w:rsidP="0090289A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з/п</w:t>
          </w:r>
        </w:p>
      </w:tc>
      <w:tc>
        <w:tcPr>
          <w:tcW w:w="4858" w:type="dxa"/>
        </w:tcPr>
        <w:p w14:paraId="32B4470E" w14:textId="77777777" w:rsidR="0090289A" w:rsidRDefault="0090289A" w:rsidP="0090289A">
          <w:pPr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Тема навчального заходу</w:t>
          </w:r>
        </w:p>
      </w:tc>
      <w:tc>
        <w:tcPr>
          <w:tcW w:w="2126" w:type="dxa"/>
        </w:tcPr>
        <w:p w14:paraId="4916B562" w14:textId="77777777" w:rsidR="0090289A" w:rsidRDefault="0090289A" w:rsidP="0090289A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Термін проведення навчального заходу</w:t>
          </w:r>
        </w:p>
      </w:tc>
      <w:tc>
        <w:tcPr>
          <w:tcW w:w="2977" w:type="dxa"/>
        </w:tcPr>
        <w:p w14:paraId="07394D84" w14:textId="77777777" w:rsidR="0090289A" w:rsidRPr="00200EDA" w:rsidRDefault="0090289A" w:rsidP="0090289A">
          <w:pPr>
            <w:jc w:val="center"/>
            <w:rPr>
              <w:rFonts w:ascii="Times New Roman" w:hAnsi="Times New Roman"/>
              <w:b/>
              <w:sz w:val="28"/>
              <w:szCs w:val="28"/>
              <w:highlight w:val="yellow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Цільова аудиторія</w:t>
          </w:r>
        </w:p>
      </w:tc>
      <w:tc>
        <w:tcPr>
          <w:tcW w:w="3260" w:type="dxa"/>
        </w:tcPr>
        <w:p w14:paraId="3C5F7D6C" w14:textId="77777777" w:rsidR="0090289A" w:rsidRPr="00200EDA" w:rsidRDefault="0090289A" w:rsidP="0090289A">
          <w:pPr>
            <w:rPr>
              <w:rFonts w:ascii="Times New Roman" w:hAnsi="Times New Roman"/>
              <w:b/>
              <w:sz w:val="28"/>
              <w:szCs w:val="28"/>
              <w:highlight w:val="yellow"/>
            </w:rPr>
          </w:pPr>
          <w:r w:rsidRPr="00883F4B">
            <w:rPr>
              <w:rFonts w:ascii="Times New Roman" w:hAnsi="Times New Roman"/>
              <w:b/>
              <w:sz w:val="28"/>
              <w:szCs w:val="28"/>
            </w:rPr>
            <w:t>П</w:t>
          </w:r>
          <w:r>
            <w:rPr>
              <w:rFonts w:ascii="Times New Roman" w:hAnsi="Times New Roman"/>
              <w:b/>
              <w:sz w:val="28"/>
              <w:szCs w:val="28"/>
            </w:rPr>
            <w:t>ідрозділ, відповідальний за проведення заходу</w:t>
          </w:r>
        </w:p>
      </w:tc>
    </w:tr>
  </w:tbl>
  <w:p w14:paraId="62F6669C" w14:textId="3DA84A2D" w:rsidR="00706F3C" w:rsidRDefault="00706F3C">
    <w:pPr>
      <w:pStyle w:val="a5"/>
      <w:jc w:val="center"/>
    </w:pPr>
  </w:p>
  <w:p w14:paraId="0EA0BD03" w14:textId="77777777" w:rsidR="003B4E1A" w:rsidRDefault="003B4E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F332" w14:textId="77777777" w:rsidR="006777AF" w:rsidRDefault="006777AF">
    <w:pPr>
      <w:pStyle w:val="a5"/>
      <w:jc w:val="center"/>
    </w:pPr>
  </w:p>
  <w:p w14:paraId="05767473" w14:textId="77777777" w:rsidR="006777AF" w:rsidRDefault="006777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1CE"/>
    <w:multiLevelType w:val="hybridMultilevel"/>
    <w:tmpl w:val="91340028"/>
    <w:lvl w:ilvl="0" w:tplc="55948206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422EF"/>
    <w:multiLevelType w:val="hybridMultilevel"/>
    <w:tmpl w:val="CA4E8C94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21616"/>
    <w:multiLevelType w:val="hybridMultilevel"/>
    <w:tmpl w:val="218E9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0987"/>
    <w:multiLevelType w:val="hybridMultilevel"/>
    <w:tmpl w:val="478C289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372C9"/>
    <w:multiLevelType w:val="hybridMultilevel"/>
    <w:tmpl w:val="94B8C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A8"/>
    <w:rsid w:val="00003D72"/>
    <w:rsid w:val="00010B1D"/>
    <w:rsid w:val="0003695A"/>
    <w:rsid w:val="00051E95"/>
    <w:rsid w:val="00064FEE"/>
    <w:rsid w:val="0007718C"/>
    <w:rsid w:val="00083253"/>
    <w:rsid w:val="000909C6"/>
    <w:rsid w:val="000A2ADD"/>
    <w:rsid w:val="000A41F2"/>
    <w:rsid w:val="000B2189"/>
    <w:rsid w:val="000C3AE9"/>
    <w:rsid w:val="000E0682"/>
    <w:rsid w:val="000F46EF"/>
    <w:rsid w:val="00100638"/>
    <w:rsid w:val="00101A66"/>
    <w:rsid w:val="001049B6"/>
    <w:rsid w:val="0011104E"/>
    <w:rsid w:val="0012724B"/>
    <w:rsid w:val="00137D92"/>
    <w:rsid w:val="001537F0"/>
    <w:rsid w:val="00156614"/>
    <w:rsid w:val="00163171"/>
    <w:rsid w:val="001957B0"/>
    <w:rsid w:val="001A5583"/>
    <w:rsid w:val="001B1EE9"/>
    <w:rsid w:val="001D7896"/>
    <w:rsid w:val="001E188B"/>
    <w:rsid w:val="00200EDA"/>
    <w:rsid w:val="00215C2D"/>
    <w:rsid w:val="00223813"/>
    <w:rsid w:val="00251B61"/>
    <w:rsid w:val="00254C99"/>
    <w:rsid w:val="00256DBF"/>
    <w:rsid w:val="002603FE"/>
    <w:rsid w:val="00265885"/>
    <w:rsid w:val="00272468"/>
    <w:rsid w:val="00273100"/>
    <w:rsid w:val="00284CCB"/>
    <w:rsid w:val="002B26E7"/>
    <w:rsid w:val="002C21B1"/>
    <w:rsid w:val="002C42C8"/>
    <w:rsid w:val="002C7978"/>
    <w:rsid w:val="002E13F3"/>
    <w:rsid w:val="002E1A99"/>
    <w:rsid w:val="002E37AE"/>
    <w:rsid w:val="002E5C93"/>
    <w:rsid w:val="002F28BE"/>
    <w:rsid w:val="002F690C"/>
    <w:rsid w:val="00301AFB"/>
    <w:rsid w:val="003144E5"/>
    <w:rsid w:val="00330538"/>
    <w:rsid w:val="003325A8"/>
    <w:rsid w:val="003359A6"/>
    <w:rsid w:val="00346B8A"/>
    <w:rsid w:val="00374DFA"/>
    <w:rsid w:val="00376EEF"/>
    <w:rsid w:val="00382DE3"/>
    <w:rsid w:val="00390CFF"/>
    <w:rsid w:val="003B4E1A"/>
    <w:rsid w:val="003C7F99"/>
    <w:rsid w:val="003D4A94"/>
    <w:rsid w:val="003F25AE"/>
    <w:rsid w:val="003F7CEA"/>
    <w:rsid w:val="00404311"/>
    <w:rsid w:val="004109A3"/>
    <w:rsid w:val="00411126"/>
    <w:rsid w:val="00413930"/>
    <w:rsid w:val="00433329"/>
    <w:rsid w:val="00450B4F"/>
    <w:rsid w:val="0045465C"/>
    <w:rsid w:val="004719BE"/>
    <w:rsid w:val="004804D5"/>
    <w:rsid w:val="00492F3B"/>
    <w:rsid w:val="004B346E"/>
    <w:rsid w:val="004C6AE0"/>
    <w:rsid w:val="004D6A0A"/>
    <w:rsid w:val="004E41C4"/>
    <w:rsid w:val="004E4C9D"/>
    <w:rsid w:val="00570B86"/>
    <w:rsid w:val="0058247D"/>
    <w:rsid w:val="00585B71"/>
    <w:rsid w:val="005870CB"/>
    <w:rsid w:val="0059702E"/>
    <w:rsid w:val="005A134C"/>
    <w:rsid w:val="005B47BD"/>
    <w:rsid w:val="005C3F96"/>
    <w:rsid w:val="005D1AC3"/>
    <w:rsid w:val="005F1B99"/>
    <w:rsid w:val="00635882"/>
    <w:rsid w:val="00637142"/>
    <w:rsid w:val="00675781"/>
    <w:rsid w:val="006777AF"/>
    <w:rsid w:val="00685F7C"/>
    <w:rsid w:val="006916CC"/>
    <w:rsid w:val="006E0D96"/>
    <w:rsid w:val="006F7758"/>
    <w:rsid w:val="00701377"/>
    <w:rsid w:val="00706F3C"/>
    <w:rsid w:val="00712B76"/>
    <w:rsid w:val="00716F32"/>
    <w:rsid w:val="00725159"/>
    <w:rsid w:val="00793846"/>
    <w:rsid w:val="007A0B97"/>
    <w:rsid w:val="007B27FF"/>
    <w:rsid w:val="007D620E"/>
    <w:rsid w:val="007E1773"/>
    <w:rsid w:val="0080569D"/>
    <w:rsid w:val="00820A32"/>
    <w:rsid w:val="008222EC"/>
    <w:rsid w:val="008254EE"/>
    <w:rsid w:val="00844AF7"/>
    <w:rsid w:val="00847FC9"/>
    <w:rsid w:val="00871783"/>
    <w:rsid w:val="0087492D"/>
    <w:rsid w:val="00883F4B"/>
    <w:rsid w:val="00892FEC"/>
    <w:rsid w:val="008970A9"/>
    <w:rsid w:val="008A34F7"/>
    <w:rsid w:val="008A51D3"/>
    <w:rsid w:val="008A5AB4"/>
    <w:rsid w:val="008E3038"/>
    <w:rsid w:val="008F4DFF"/>
    <w:rsid w:val="0090289A"/>
    <w:rsid w:val="009171D8"/>
    <w:rsid w:val="00917222"/>
    <w:rsid w:val="009370E3"/>
    <w:rsid w:val="00944437"/>
    <w:rsid w:val="0094573C"/>
    <w:rsid w:val="00945F00"/>
    <w:rsid w:val="00964BAD"/>
    <w:rsid w:val="009656CB"/>
    <w:rsid w:val="00983043"/>
    <w:rsid w:val="00987F1F"/>
    <w:rsid w:val="009B02DB"/>
    <w:rsid w:val="009B1D67"/>
    <w:rsid w:val="009C28A5"/>
    <w:rsid w:val="009E3031"/>
    <w:rsid w:val="009F2472"/>
    <w:rsid w:val="00A03855"/>
    <w:rsid w:val="00A330CE"/>
    <w:rsid w:val="00A4342C"/>
    <w:rsid w:val="00A64359"/>
    <w:rsid w:val="00A90B09"/>
    <w:rsid w:val="00A9282F"/>
    <w:rsid w:val="00AB16E8"/>
    <w:rsid w:val="00AC162F"/>
    <w:rsid w:val="00AD4344"/>
    <w:rsid w:val="00AE19C1"/>
    <w:rsid w:val="00AE5D13"/>
    <w:rsid w:val="00AF69D4"/>
    <w:rsid w:val="00AF7183"/>
    <w:rsid w:val="00B51E40"/>
    <w:rsid w:val="00B55DF2"/>
    <w:rsid w:val="00B62586"/>
    <w:rsid w:val="00B76CE1"/>
    <w:rsid w:val="00B8686A"/>
    <w:rsid w:val="00B94848"/>
    <w:rsid w:val="00B96DD3"/>
    <w:rsid w:val="00BB34DE"/>
    <w:rsid w:val="00BC082B"/>
    <w:rsid w:val="00BC2524"/>
    <w:rsid w:val="00BD3EAA"/>
    <w:rsid w:val="00BF02B2"/>
    <w:rsid w:val="00BF5561"/>
    <w:rsid w:val="00C07DC8"/>
    <w:rsid w:val="00C10738"/>
    <w:rsid w:val="00C17535"/>
    <w:rsid w:val="00C17ECF"/>
    <w:rsid w:val="00C2353A"/>
    <w:rsid w:val="00C27D36"/>
    <w:rsid w:val="00C554B3"/>
    <w:rsid w:val="00C660BA"/>
    <w:rsid w:val="00C77FD9"/>
    <w:rsid w:val="00C9671B"/>
    <w:rsid w:val="00CB16B8"/>
    <w:rsid w:val="00CB5FAA"/>
    <w:rsid w:val="00CC7288"/>
    <w:rsid w:val="00CF23F1"/>
    <w:rsid w:val="00CF7625"/>
    <w:rsid w:val="00D06973"/>
    <w:rsid w:val="00D06E81"/>
    <w:rsid w:val="00D1370C"/>
    <w:rsid w:val="00D31FB2"/>
    <w:rsid w:val="00D33F58"/>
    <w:rsid w:val="00D40A82"/>
    <w:rsid w:val="00D464B8"/>
    <w:rsid w:val="00D47FD5"/>
    <w:rsid w:val="00D70C20"/>
    <w:rsid w:val="00D73079"/>
    <w:rsid w:val="00D80476"/>
    <w:rsid w:val="00D84D3E"/>
    <w:rsid w:val="00DA1C61"/>
    <w:rsid w:val="00DA3149"/>
    <w:rsid w:val="00DB6933"/>
    <w:rsid w:val="00DE51BA"/>
    <w:rsid w:val="00DE5FD2"/>
    <w:rsid w:val="00DE7563"/>
    <w:rsid w:val="00DF3CBA"/>
    <w:rsid w:val="00E00666"/>
    <w:rsid w:val="00E159E3"/>
    <w:rsid w:val="00E2461D"/>
    <w:rsid w:val="00E33B2B"/>
    <w:rsid w:val="00E7706A"/>
    <w:rsid w:val="00E778AC"/>
    <w:rsid w:val="00E81E76"/>
    <w:rsid w:val="00E82522"/>
    <w:rsid w:val="00E8470F"/>
    <w:rsid w:val="00EB065E"/>
    <w:rsid w:val="00EB4880"/>
    <w:rsid w:val="00EC6318"/>
    <w:rsid w:val="00EE65AF"/>
    <w:rsid w:val="00EF6038"/>
    <w:rsid w:val="00F2553F"/>
    <w:rsid w:val="00F614A5"/>
    <w:rsid w:val="00F93049"/>
    <w:rsid w:val="00FA54B8"/>
    <w:rsid w:val="00FB3A00"/>
    <w:rsid w:val="00FD7B20"/>
    <w:rsid w:val="00FE1003"/>
    <w:rsid w:val="00FE1925"/>
    <w:rsid w:val="00FE5EED"/>
    <w:rsid w:val="00FE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7A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A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5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15">
    <w:name w:val="rvts15"/>
    <w:basedOn w:val="a0"/>
    <w:rsid w:val="003325A8"/>
  </w:style>
  <w:style w:type="numbering" w:customStyle="1" w:styleId="1">
    <w:name w:val="Нет списка1"/>
    <w:next w:val="a2"/>
    <w:uiPriority w:val="99"/>
    <w:semiHidden/>
    <w:unhideWhenUsed/>
    <w:rsid w:val="00585B71"/>
  </w:style>
  <w:style w:type="character" w:customStyle="1" w:styleId="2">
    <w:name w:val="Основной текст (2)_"/>
    <w:link w:val="20"/>
    <w:rsid w:val="00585B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rsid w:val="00585B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85B71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theme="minorBidi"/>
      <w:b/>
      <w:bCs/>
      <w:sz w:val="26"/>
      <w:szCs w:val="26"/>
      <w:lang w:val="ru-RU"/>
    </w:rPr>
  </w:style>
  <w:style w:type="paragraph" w:styleId="a4">
    <w:name w:val="List Paragraph"/>
    <w:basedOn w:val="a"/>
    <w:uiPriority w:val="34"/>
    <w:qFormat/>
    <w:rsid w:val="00585B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B4E1A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B4E1A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2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2353A"/>
    <w:rPr>
      <w:rFonts w:ascii="Segoe UI" w:eastAsia="Calibri" w:hAnsi="Segoe UI" w:cs="Segoe UI"/>
      <w:sz w:val="18"/>
      <w:szCs w:val="18"/>
      <w:lang w:val="uk-UA"/>
    </w:rPr>
  </w:style>
  <w:style w:type="table" w:styleId="ab">
    <w:name w:val="Table Grid"/>
    <w:basedOn w:val="a1"/>
    <w:uiPriority w:val="39"/>
    <w:rsid w:val="00DA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A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5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15">
    <w:name w:val="rvts15"/>
    <w:basedOn w:val="a0"/>
    <w:rsid w:val="003325A8"/>
  </w:style>
  <w:style w:type="numbering" w:customStyle="1" w:styleId="1">
    <w:name w:val="Нет списка1"/>
    <w:next w:val="a2"/>
    <w:uiPriority w:val="99"/>
    <w:semiHidden/>
    <w:unhideWhenUsed/>
    <w:rsid w:val="00585B71"/>
  </w:style>
  <w:style w:type="character" w:customStyle="1" w:styleId="2">
    <w:name w:val="Основной текст (2)_"/>
    <w:link w:val="20"/>
    <w:rsid w:val="00585B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rsid w:val="00585B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85B71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theme="minorBidi"/>
      <w:b/>
      <w:bCs/>
      <w:sz w:val="26"/>
      <w:szCs w:val="26"/>
      <w:lang w:val="ru-RU"/>
    </w:rPr>
  </w:style>
  <w:style w:type="paragraph" w:styleId="a4">
    <w:name w:val="List Paragraph"/>
    <w:basedOn w:val="a"/>
    <w:uiPriority w:val="34"/>
    <w:qFormat/>
    <w:rsid w:val="00585B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B4E1A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B4E1A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2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2353A"/>
    <w:rPr>
      <w:rFonts w:ascii="Segoe UI" w:eastAsia="Calibri" w:hAnsi="Segoe UI" w:cs="Segoe UI"/>
      <w:sz w:val="18"/>
      <w:szCs w:val="18"/>
      <w:lang w:val="uk-UA"/>
    </w:rPr>
  </w:style>
  <w:style w:type="table" w:styleId="ab">
    <w:name w:val="Table Grid"/>
    <w:basedOn w:val="a1"/>
    <w:uiPriority w:val="39"/>
    <w:rsid w:val="00DA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FB8C-5D90-451E-9340-F48FBC7D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1680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2021-12-23T08:04:00Z</cp:lastPrinted>
  <dcterms:created xsi:type="dcterms:W3CDTF">2022-11-02T15:54:00Z</dcterms:created>
  <dcterms:modified xsi:type="dcterms:W3CDTF">2022-11-02T15:54:00Z</dcterms:modified>
</cp:coreProperties>
</file>